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生态系统的概念及组成课后练习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知识梳理</w:t>
      </w:r>
    </w:p>
    <w:p>
      <w:pPr>
        <w:numPr>
          <w:ilvl w:val="0"/>
          <w:numId w:val="2"/>
        </w:numPr>
        <w:ind w:left="32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在______________内，____与____所形成的统一的整体叫做生态系统。</w:t>
      </w:r>
    </w:p>
    <w:p>
      <w:pPr>
        <w:numPr>
          <w:ilvl w:val="0"/>
          <w:numId w:val="2"/>
        </w:numPr>
        <w:ind w:left="32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生产者、消费者、分解者三者的比较：</w:t>
      </w:r>
    </w:p>
    <w:tbl>
      <w:tblPr>
        <w:tblStyle w:val="4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00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22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生物种类</w:t>
            </w:r>
          </w:p>
        </w:tc>
        <w:tc>
          <w:tcPr>
            <w:tcW w:w="461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生产者</w:t>
            </w:r>
          </w:p>
        </w:tc>
        <w:tc>
          <w:tcPr>
            <w:tcW w:w="22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___________</w:t>
            </w:r>
          </w:p>
        </w:tc>
        <w:tc>
          <w:tcPr>
            <w:tcW w:w="461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both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能够通过__________制造__________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____________</w:t>
            </w:r>
          </w:p>
        </w:tc>
        <w:tc>
          <w:tcPr>
            <w:tcW w:w="22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动物</w:t>
            </w:r>
          </w:p>
        </w:tc>
        <w:tc>
          <w:tcPr>
            <w:tcW w:w="461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both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不能自己制造________,直接或间接的以___________为食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分解者</w:t>
            </w:r>
          </w:p>
        </w:tc>
        <w:tc>
          <w:tcPr>
            <w:tcW w:w="22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center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____________</w:t>
            </w:r>
          </w:p>
        </w:tc>
        <w:tc>
          <w:tcPr>
            <w:tcW w:w="461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92"/>
              </w:tabs>
              <w:jc w:val="both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将_________分解成简单物质，可供给________重新利用。</w:t>
            </w:r>
          </w:p>
        </w:tc>
      </w:tr>
    </w:tbl>
    <w:p>
      <w:pPr>
        <w:numPr>
          <w:ilvl w:val="0"/>
          <w:numId w:val="2"/>
        </w:numPr>
        <w:tabs>
          <w:tab w:val="left" w:pos="3558"/>
          <w:tab w:val="center" w:pos="4153"/>
          <w:tab w:val="clear" w:pos="312"/>
        </w:tabs>
        <w:ind w:left="320" w:leftChars="0" w:firstLine="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126365</wp:posOffset>
                </wp:positionV>
                <wp:extent cx="75565" cy="1037590"/>
                <wp:effectExtent l="50800" t="6350" r="635" b="10160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037590"/>
                        </a:xfrm>
                        <a:prstGeom prst="leftBrac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69.95pt;margin-top:9.95pt;height:81.7pt;width:5.95pt;z-index:251659264;mso-width-relative:page;mso-height-relative:page;" filled="f" stroked="t" coordsize="21600,21600" o:gfxdata="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Z4zvtoAAAAKAQAADwAAAAAAAAABACAAAAAiAAAA&#10;ZHJzL2Rvd25yZXYueG1sUEsBAhQAFAAAAAgAh07iQBqFTTXMAQAAagMAAA4AAAAAAAAAAQAgAAAA&#10;KQEAAGRycy9lMm9Eb2MueG1sUEsFBgAAAAAGAAYAWQEAAGcFAAAAAA==&#10;" adj="131,108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 w:val="0"/>
          <w:bCs w:val="0"/>
          <w:sz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生产者</w:t>
      </w:r>
      <w:r>
        <w:rPr>
          <w:rFonts w:hint="eastAsia"/>
          <w:b w:val="0"/>
          <w:bCs w:val="0"/>
          <w:sz w:val="28"/>
          <w:lang w:val="en-US" w:eastAsia="zh-CN"/>
        </w:rPr>
        <w:t xml:space="preserve"> ——_______  </w:t>
      </w:r>
    </w:p>
    <w:p>
      <w:pPr>
        <w:numPr>
          <w:ilvl w:val="0"/>
          <w:numId w:val="0"/>
        </w:numPr>
        <w:tabs>
          <w:tab w:val="left" w:pos="1742"/>
        </w:tabs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67310</wp:posOffset>
                </wp:positionV>
                <wp:extent cx="75565" cy="1037590"/>
                <wp:effectExtent l="50800" t="6350" r="635" b="1016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0" y="5012690"/>
                          <a:ext cx="75565" cy="1037590"/>
                        </a:xfrm>
                        <a:prstGeom prst="leftBrac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2.5pt;margin-top:5.3pt;height:81.7pt;width:5.95pt;z-index:251658240;mso-width-relative:page;mso-height-relative:page;" filled="f" stroked="t" coordsize="21600,21600" o:gfxdata="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zjoTE2gAAAAoBAAAPAAAAAAAA&#10;AAEAIAAAACIAAABkcnMvZG93bnJldi54bWxQSwECFAAUAAAACACHTuJADbXFJdcBAAB2AwAADgAA&#10;AAAAAAABACAAAAApAQAAZHJzL2Uyb0RvYy54bWxQSwUGAAAAAAYABgBZAQAAcgUAAAAA&#10;" adj="131,108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__________    ________—— 动物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生态系统                  ________——_____________</w:t>
      </w:r>
    </w:p>
    <w:p>
      <w:p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ab/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非生物部分:______________________</w:t>
      </w:r>
    </w:p>
    <w:p>
      <w:pPr>
        <w:numPr>
          <w:ilvl w:val="0"/>
          <w:numId w:val="1"/>
        </w:numPr>
        <w:tabs>
          <w:tab w:val="left" w:pos="1692"/>
        </w:tabs>
        <w:ind w:left="0" w:leftChars="0" w:firstLine="0" w:firstLineChars="0"/>
        <w:jc w:val="left"/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  <w:t>选择题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下列可以看作是一个生态系统的是(　　)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A.一片树林   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ab/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B.池塘里的全部鱼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C.草原上的全部植物 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ab/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D.森林中的所有生物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2.下列关于生态系统的叙述，不正确的是（    ）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A.每个生态系统都是由生物部分和非生物部分组成。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B.一片森林就是一个生态系统。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C.稻田中的全部生物构成一个生态系统。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D.生态系统中生产者、消费者、分解者是相互依存、相互制约的。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3.生产者是生态系统中的主要成分，这主要是因为（    ）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A.生产者能利用光能制造有机物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B.生产者总是被其它生物捕食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C.生产者都是绿色开花植物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D.生产者自身消耗的能量最少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4.为了保护南极的生态环境，到南极考察的科学工作者不仅要把塑料等难以降解的垃圾带离南极，还要把粪便等生活垃圾带离南极，这是因为南极（  ）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A．缺乏必要的生活设施           B．缺少生产者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C．分解者很少                  D．没有消费者</w:t>
      </w:r>
    </w:p>
    <w:p>
      <w:pPr>
        <w:numPr>
          <w:ilvl w:val="0"/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  <w:t>三、填空题</w:t>
      </w:r>
    </w:p>
    <w:p>
      <w:pPr>
        <w:numPr>
          <w:ilvl w:val="0"/>
          <w:numId w:val="0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1.阅读下列资料，回答有关问题</w:t>
      </w:r>
    </w:p>
    <w:p>
      <w:pPr>
        <w:numPr>
          <w:ilvl w:val="0"/>
          <w:numId w:val="0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一片稻田就是一个小小的生态系统，这里有少许杂草与水稻争夺着阳光、养料、水分和空间，蝗虫、三化螟在稻秧上取食，青蛙是忠实的田园卫士，一旦发现害虫，会迅速地将其捕获…</w:t>
      </w:r>
    </w:p>
    <w:p>
      <w:pPr>
        <w:numPr>
          <w:ilvl w:val="0"/>
          <w:numId w:val="3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阳光、养料、水分等都能影响水稻的生长，它们属于生态系统中的______ 部分．杂草与水稻争夺阳光、养料、水分等，说明二者之间存在着______关系．</w:t>
      </w:r>
    </w:p>
    <w:p>
      <w:pPr>
        <w:numPr>
          <w:ilvl w:val="0"/>
          <w:numId w:val="3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从获得途径看，青蛙捕食蝗虫，三化螟等害虫的行为属于______行为．</w:t>
      </w:r>
    </w:p>
    <w:p>
      <w:pPr>
        <w:numPr>
          <w:ilvl w:val="0"/>
          <w:numId w:val="3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该生态系统中的生产者主要是______．作为一个完整的生态系统，上述资料中没有提到的成分是______．</w:t>
      </w:r>
    </w:p>
    <w:p>
      <w:pPr>
        <w:numPr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numId w:val="0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2.已知A、B、C是生态系统中的三种成分，三者存在如下关系。请据此回答下列问题：</w:t>
      </w:r>
    </w:p>
    <w:p>
      <w:pPr>
        <w:numPr>
          <w:numId w:val="0"/>
        </w:numPr>
        <w:tabs>
          <w:tab w:val="left" w:pos="440"/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2882265" cy="2040890"/>
            <wp:effectExtent l="0" t="0" r="635" b="3810"/>
            <wp:docPr id="1" name="图片 1" descr="SPPW$BE8F`FW6W4)N}}Y7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PPW$BE8F`FW6W4)N}}Y7J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（1）A、B、C分别生态系统中的什么成分？</w:t>
      </w:r>
    </w:p>
    <w:p>
      <w:pPr>
        <w:numPr>
          <w:ilvl w:val="0"/>
          <w:numId w:val="0"/>
        </w:numPr>
        <w:tabs>
          <w:tab w:val="left" w:pos="1692"/>
        </w:tabs>
        <w:ind w:firstLine="560" w:firstLineChars="20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A____________;B___________;C___________</w:t>
      </w:r>
    </w:p>
    <w:p>
      <w:pPr>
        <w:numPr>
          <w:ilvl w:val="0"/>
          <w:numId w:val="4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A可以通过__________制造___________。</w:t>
      </w:r>
    </w:p>
    <w:p>
      <w:pPr>
        <w:numPr>
          <w:ilvl w:val="0"/>
          <w:numId w:val="4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C的作用是_________________________________。</w:t>
      </w:r>
    </w:p>
    <w:p>
      <w:pPr>
        <w:numPr>
          <w:ilvl w:val="0"/>
          <w:numId w:val="4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A、B、C三者之间是____________、相互制约的。生态系统除了A、B、C三种成分以外还包括了_______________。</w:t>
      </w: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答案：</w:t>
      </w:r>
    </w:p>
    <w:p>
      <w:pPr>
        <w:numPr>
          <w:ilvl w:val="0"/>
          <w:numId w:val="0"/>
        </w:numPr>
        <w:tabs>
          <w:tab w:val="left" w:pos="1692"/>
        </w:tabs>
        <w:ind w:firstLine="56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一、1.一定的空间范围；生物；环境</w:t>
      </w:r>
    </w:p>
    <w:p>
      <w:pPr>
        <w:numPr>
          <w:ilvl w:val="0"/>
          <w:numId w:val="5"/>
        </w:numPr>
        <w:tabs>
          <w:tab w:val="left" w:pos="1692"/>
          <w:tab w:val="clear" w:pos="312"/>
        </w:tabs>
        <w:ind w:left="11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植物；光合作用；有机物    </w:t>
      </w:r>
    </w:p>
    <w:p>
      <w:pPr>
        <w:numPr>
          <w:numId w:val="0"/>
        </w:numPr>
        <w:tabs>
          <w:tab w:val="left" w:pos="1692"/>
        </w:tabs>
        <w:ind w:left="1120" w:left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  消费者；有机物；植物</w:t>
      </w:r>
    </w:p>
    <w:p>
      <w:pPr>
        <w:numPr>
          <w:numId w:val="0"/>
        </w:numPr>
        <w:tabs>
          <w:tab w:val="left" w:pos="1692"/>
        </w:tabs>
        <w:ind w:left="1120" w:left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  细菌和真菌；有机物；植物</w:t>
      </w:r>
    </w:p>
    <w:p>
      <w:pPr>
        <w:numPr>
          <w:ilvl w:val="0"/>
          <w:numId w:val="5"/>
        </w:numPr>
        <w:tabs>
          <w:tab w:val="left" w:pos="1692"/>
          <w:tab w:val="clear" w:pos="312"/>
        </w:tabs>
        <w:ind w:left="11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生物部分；植物；消费者；分解者；细菌和真菌；阳光、空气、水等</w:t>
      </w:r>
    </w:p>
    <w:p>
      <w:pPr>
        <w:numPr>
          <w:numId w:val="0"/>
        </w:numPr>
        <w:tabs>
          <w:tab w:val="left" w:pos="1692"/>
        </w:tabs>
        <w:ind w:left="1120" w:left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二、1.A  2.C  3.A  4.C</w:t>
      </w:r>
    </w:p>
    <w:p>
      <w:pPr>
        <w:numPr>
          <w:numId w:val="0"/>
        </w:numPr>
        <w:tabs>
          <w:tab w:val="left" w:pos="1692"/>
        </w:tabs>
        <w:ind w:left="1120" w:left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三、1（1）非生物；竞争</w:t>
      </w:r>
    </w:p>
    <w:p>
      <w:pPr>
        <w:numPr>
          <w:ilvl w:val="0"/>
          <w:numId w:val="6"/>
        </w:numPr>
        <w:tabs>
          <w:tab w:val="left" w:pos="1692"/>
        </w:tabs>
        <w:ind w:left="18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捕食</w:t>
      </w:r>
    </w:p>
    <w:p>
      <w:pPr>
        <w:numPr>
          <w:ilvl w:val="0"/>
          <w:numId w:val="6"/>
        </w:numPr>
        <w:tabs>
          <w:tab w:val="left" w:pos="1692"/>
        </w:tabs>
        <w:ind w:left="18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杂草、水稻；分解者</w:t>
      </w:r>
    </w:p>
    <w:p>
      <w:pPr>
        <w:numPr>
          <w:numId w:val="0"/>
        </w:numPr>
        <w:tabs>
          <w:tab w:val="left" w:pos="1692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2（1）生产者；消费者；分解者</w:t>
      </w:r>
    </w:p>
    <w:p>
      <w:pPr>
        <w:numPr>
          <w:ilvl w:val="0"/>
          <w:numId w:val="7"/>
        </w:numPr>
        <w:tabs>
          <w:tab w:val="left" w:pos="1692"/>
        </w:tabs>
        <w:ind w:left="18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光合作用；有机物</w:t>
      </w:r>
    </w:p>
    <w:p>
      <w:pPr>
        <w:numPr>
          <w:ilvl w:val="0"/>
          <w:numId w:val="7"/>
        </w:numPr>
        <w:tabs>
          <w:tab w:val="left" w:pos="1692"/>
        </w:tabs>
        <w:ind w:left="18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将有机物分解成简单物质，供给植物利用。</w:t>
      </w:r>
    </w:p>
    <w:p>
      <w:pPr>
        <w:numPr>
          <w:ilvl w:val="0"/>
          <w:numId w:val="7"/>
        </w:numPr>
        <w:tabs>
          <w:tab w:val="left" w:pos="1692"/>
        </w:tabs>
        <w:ind w:left="1820" w:leftChars="0" w:firstLine="0" w:firstLineChars="0"/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相互制约；非生物部分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AE123"/>
    <w:multiLevelType w:val="singleLevel"/>
    <w:tmpl w:val="83DAE123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B005C84A"/>
    <w:multiLevelType w:val="singleLevel"/>
    <w:tmpl w:val="B005C84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120" w:leftChars="0" w:firstLine="0" w:firstLineChars="0"/>
      </w:pPr>
    </w:lvl>
  </w:abstractNum>
  <w:abstractNum w:abstractNumId="2">
    <w:nsid w:val="B5A374D7"/>
    <w:multiLevelType w:val="singleLevel"/>
    <w:tmpl w:val="B5A374D7"/>
    <w:lvl w:ilvl="0" w:tentative="0">
      <w:start w:val="2"/>
      <w:numFmt w:val="decimal"/>
      <w:suff w:val="nothing"/>
      <w:lvlText w:val="（%1）"/>
      <w:lvlJc w:val="left"/>
      <w:pPr>
        <w:ind w:left="1820" w:leftChars="0" w:firstLine="0" w:firstLineChars="0"/>
      </w:pPr>
    </w:lvl>
  </w:abstractNum>
  <w:abstractNum w:abstractNumId="3">
    <w:nsid w:val="DCE80EC7"/>
    <w:multiLevelType w:val="singleLevel"/>
    <w:tmpl w:val="DCE80EC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20" w:leftChars="0" w:firstLine="0" w:firstLineChars="0"/>
      </w:pPr>
    </w:lvl>
  </w:abstractNum>
  <w:abstractNum w:abstractNumId="4">
    <w:nsid w:val="3262F1EB"/>
    <w:multiLevelType w:val="singleLevel"/>
    <w:tmpl w:val="3262F1EB"/>
    <w:lvl w:ilvl="0" w:tentative="0">
      <w:start w:val="2"/>
      <w:numFmt w:val="decimal"/>
      <w:suff w:val="nothing"/>
      <w:lvlText w:val="（%1）"/>
      <w:lvlJc w:val="left"/>
      <w:pPr>
        <w:ind w:left="1820" w:leftChars="0" w:firstLine="0" w:firstLineChars="0"/>
      </w:pPr>
    </w:lvl>
  </w:abstractNum>
  <w:abstractNum w:abstractNumId="5">
    <w:nsid w:val="38B3CEB9"/>
    <w:multiLevelType w:val="singleLevel"/>
    <w:tmpl w:val="38B3CEB9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7FC68F8"/>
    <w:multiLevelType w:val="singleLevel"/>
    <w:tmpl w:val="77FC68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94A"/>
    <w:rsid w:val="01725479"/>
    <w:rsid w:val="093F594A"/>
    <w:rsid w:val="21100284"/>
    <w:rsid w:val="21D2060B"/>
    <w:rsid w:val="29B3382C"/>
    <w:rsid w:val="5B8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2018-11-05T06:49:00Z</dcterms:created>
  <dc:creator>╈庸人自扰</dc:creator>
  <cp:lastModifiedBy>╈庸人自扰</cp:lastModifiedBy>
  <dcterms:modified xsi:type="dcterms:W3CDTF">2018-11-05T14:38:17Z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