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700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写日记</w:t>
      </w:r>
    </w:p>
    <w:p>
      <w:pPr>
        <w:ind w:firstLine="3373" w:firstLineChars="700"/>
        <w:rPr>
          <w:rFonts w:hint="eastAsia"/>
          <w:b/>
          <w:bCs/>
          <w:sz w:val="48"/>
          <w:szCs w:val="48"/>
          <w:lang w:eastAsia="zh-CN"/>
        </w:rPr>
      </w:pPr>
    </w:p>
    <w:p>
      <w:pPr>
        <w:ind w:firstLine="3373" w:firstLineChars="700"/>
        <w:rPr>
          <w:rFonts w:hint="eastAsia"/>
          <w:b/>
          <w:bCs/>
          <w:sz w:val="48"/>
          <w:szCs w:val="48"/>
          <w:lang w:eastAsia="zh-CN"/>
        </w:rPr>
      </w:pPr>
    </w:p>
    <w:p>
      <w:pPr>
        <w:ind w:firstLine="3373" w:firstLineChars="700"/>
        <w:rPr>
          <w:rFonts w:hint="eastAsia"/>
          <w:b/>
          <w:bCs/>
          <w:sz w:val="48"/>
          <w:szCs w:val="48"/>
          <w:lang w:eastAsia="zh-CN"/>
        </w:rPr>
      </w:pPr>
    </w:p>
    <w:p>
      <w:pPr>
        <w:ind w:firstLine="964" w:firstLineChars="200"/>
        <w:rPr>
          <w:rFonts w:hint="eastAsia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eastAsia="zh-CN"/>
        </w:rPr>
        <w:t>小朋友们，选择自己的一篇日记，在小组内交流一下，让大家来欣赏。也可以现在就提笔，写一篇新的日记。</w:t>
      </w:r>
    </w:p>
    <w:p>
      <w:pPr>
        <w:rPr>
          <w:rFonts w:hint="eastAsia"/>
          <w:b/>
          <w:bCs/>
          <w:sz w:val="48"/>
          <w:szCs w:val="4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2018-10-29T10:06:32Z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