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B3E22" w:rsidP="004B3E22">
      <w:pPr>
        <w:pStyle w:val="a3"/>
        <w:spacing w:line="220" w:lineRule="atLeast"/>
        <w:ind w:left="420" w:firstLineChars="500" w:firstLine="1100"/>
        <w:rPr>
          <w:rFonts w:hint="eastAsia"/>
        </w:rPr>
      </w:pPr>
      <w:r>
        <w:rPr>
          <w:rFonts w:hint="eastAsia"/>
        </w:rPr>
        <w:t>比一比，根据你的发现在（</w:t>
      </w:r>
      <w:r>
        <w:rPr>
          <w:rFonts w:hint="eastAsia"/>
        </w:rPr>
        <w:t xml:space="preserve">  </w:t>
      </w:r>
      <w:r>
        <w:rPr>
          <w:rFonts w:hint="eastAsia"/>
        </w:rPr>
        <w:t>）里面选择出来。</w:t>
      </w:r>
    </w:p>
    <w:tbl>
      <w:tblPr>
        <w:tblStyle w:val="a4"/>
        <w:tblW w:w="0" w:type="auto"/>
        <w:tblInd w:w="420" w:type="dxa"/>
        <w:tblLook w:val="04A0"/>
      </w:tblPr>
      <w:tblGrid>
        <w:gridCol w:w="2690"/>
        <w:gridCol w:w="2706"/>
        <w:gridCol w:w="2706"/>
      </w:tblGrid>
      <w:tr w:rsidR="004B3E22" w:rsidTr="004B3E22">
        <w:trPr>
          <w:trHeight w:val="835"/>
        </w:trPr>
        <w:tc>
          <w:tcPr>
            <w:tcW w:w="2840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  <w:tc>
          <w:tcPr>
            <w:tcW w:w="2841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  <w:r>
              <w:rPr>
                <w:rFonts w:hint="eastAsia"/>
              </w:rPr>
              <w:t>普通纸</w:t>
            </w:r>
          </w:p>
        </w:tc>
        <w:tc>
          <w:tcPr>
            <w:tcW w:w="2841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  <w:r>
              <w:rPr>
                <w:rFonts w:hint="eastAsia"/>
              </w:rPr>
              <w:t>瓦楞状纸</w:t>
            </w:r>
          </w:p>
        </w:tc>
      </w:tr>
      <w:tr w:rsidR="004B3E22" w:rsidTr="004B3E22">
        <w:tc>
          <w:tcPr>
            <w:tcW w:w="2840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  <w:r>
              <w:rPr>
                <w:rFonts w:hint="eastAsia"/>
              </w:rPr>
              <w:t>按一按</w:t>
            </w: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（）能弹回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（）不能弹回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（）能弹回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（）不能弹回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</w:tr>
      <w:tr w:rsidR="004B3E22" w:rsidTr="004B3E22">
        <w:tc>
          <w:tcPr>
            <w:tcW w:w="2840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  <w:r>
              <w:rPr>
                <w:rFonts w:hint="eastAsia"/>
              </w:rPr>
              <w:t>放一放</w:t>
            </w: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（）能支撑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（）不能支撑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（）能支撑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（）不能支撑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</w:tr>
      <w:tr w:rsidR="004B3E22" w:rsidTr="004B3E22">
        <w:tc>
          <w:tcPr>
            <w:tcW w:w="2840" w:type="dxa"/>
          </w:tcPr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  <w:r>
              <w:rPr>
                <w:rFonts w:hint="eastAsia"/>
              </w:rPr>
              <w:t>摸一摸</w:t>
            </w: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（）烫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（）不太烫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  <w:tc>
          <w:tcPr>
            <w:tcW w:w="2841" w:type="dxa"/>
          </w:tcPr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（）烫</w:t>
            </w:r>
            <w:r w:rsidRPr="004B3E22">
              <w:t xml:space="preserve"> </w:t>
            </w:r>
          </w:p>
          <w:p w:rsidR="004B3E22" w:rsidRPr="004B3E22" w:rsidRDefault="004B3E22" w:rsidP="004B3E22">
            <w:pPr>
              <w:pStyle w:val="a3"/>
              <w:spacing w:line="220" w:lineRule="atLeast"/>
              <w:ind w:firstLine="440"/>
            </w:pPr>
            <w:r w:rsidRPr="004B3E22">
              <w:rPr>
                <w:rFonts w:hint="eastAsia"/>
              </w:rPr>
              <w:t>（）不太烫</w:t>
            </w:r>
          </w:p>
          <w:p w:rsidR="004B3E22" w:rsidRDefault="004B3E22" w:rsidP="004B3E22">
            <w:pPr>
              <w:pStyle w:val="a3"/>
              <w:spacing w:line="220" w:lineRule="atLeast"/>
              <w:ind w:firstLineChars="0" w:firstLine="0"/>
            </w:pPr>
          </w:p>
        </w:tc>
      </w:tr>
    </w:tbl>
    <w:p w:rsidR="004B3E22" w:rsidRDefault="004B3E22" w:rsidP="004B3E22">
      <w:pPr>
        <w:pStyle w:val="a3"/>
        <w:spacing w:line="220" w:lineRule="atLeast"/>
        <w:ind w:left="420" w:firstLineChars="0" w:firstLine="0"/>
      </w:pPr>
    </w:p>
    <w:sectPr w:rsidR="004B3E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68C7"/>
    <w:multiLevelType w:val="hybridMultilevel"/>
    <w:tmpl w:val="DBCCD7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3E22"/>
    <w:rsid w:val="008B7726"/>
    <w:rsid w:val="00B606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firstLineChars="200" w:firstLine="420"/>
    </w:pPr>
  </w:style>
  <w:style w:type="table" w:styleId="a4">
    <w:name w:val="Table Grid"/>
    <w:basedOn w:val="a1"/>
    <w:uiPriority w:val="59"/>
    <w:rsid w:val="004B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3E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2018-10-26T00:46:00Z</dcterms:modified>
</cp:coreProperties>
</file>