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小学二年级语文园地二部首查字法配套练习题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分数：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一：填空题。（</w:t>
      </w:r>
      <w:r>
        <w:rPr>
          <w:rFonts w:hint="eastAsia"/>
          <w:sz w:val="28"/>
          <w:szCs w:val="28"/>
          <w:lang w:val="en-US" w:eastAsia="zh-CN"/>
        </w:rPr>
        <w:t>18分，</w:t>
      </w:r>
      <w:r>
        <w:rPr>
          <w:rFonts w:hint="eastAsia"/>
          <w:sz w:val="28"/>
          <w:szCs w:val="28"/>
          <w:lang w:eastAsia="zh-CN"/>
        </w:rPr>
        <w:t>每空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分）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汉语字典查字法你知道（     ）种，是（                 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部首检字表分为（     ）部分，其中第一部分是（         ），第二部分是（               ）。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部首查字法有（   ）个步骤。第一步是（                      ）；第二步是（                                              ）； 第三步是（                                               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二：判断题。（10分，每题2分）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部首是根据汉字不同偏旁划分的部目。（    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部首查字法一共有4个步骤。（     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左右结构的汉字部首一定在左边。（    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包围结构的汉字部首大多在外边。（    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上下结构的汉字部首一定在下边。（    ）</w:t>
      </w:r>
    </w:p>
    <w:p>
      <w:p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三：按照要求填表格。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72分，</w:t>
      </w:r>
      <w:r>
        <w:rPr>
          <w:rFonts w:hint="eastAsia"/>
          <w:sz w:val="28"/>
          <w:szCs w:val="28"/>
          <w:lang w:eastAsia="zh-CN"/>
        </w:rPr>
        <w:t>每空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90"/>
        <w:gridCol w:w="2265"/>
        <w:gridCol w:w="216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汉字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部首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除部首有几画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字的页码</w:t>
            </w: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遂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篱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谦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瞅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扉</w:t>
            </w:r>
          </w:p>
        </w:tc>
        <w:tc>
          <w:tcPr>
            <w:tcW w:w="1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汉字</w:t>
            </w:r>
          </w:p>
        </w:tc>
        <w:tc>
          <w:tcPr>
            <w:tcW w:w="129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部首</w:t>
            </w:r>
          </w:p>
        </w:tc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除部首有几画</w:t>
            </w:r>
          </w:p>
        </w:tc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字的页码</w:t>
            </w:r>
          </w:p>
        </w:tc>
        <w:tc>
          <w:tcPr>
            <w:tcW w:w="192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焦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屠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剖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弧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E5052"/>
    <w:multiLevelType w:val="singleLevel"/>
    <w:tmpl w:val="CDDE5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395340"/>
    <w:multiLevelType w:val="singleLevel"/>
    <w:tmpl w:val="0839534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A6C15"/>
    <w:rsid w:val="0E1B2C8B"/>
    <w:rsid w:val="10AC54B1"/>
    <w:rsid w:val="20947FFC"/>
    <w:rsid w:val="2C47402C"/>
    <w:rsid w:val="3E23660F"/>
    <w:rsid w:val="55AE6A4B"/>
    <w:rsid w:val="61412C57"/>
    <w:rsid w:val="61E427C9"/>
    <w:rsid w:val="651A6C15"/>
    <w:rsid w:val="6BF816B6"/>
    <w:rsid w:val="71FF0F1B"/>
    <w:rsid w:val="7C9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2018-10-24T07:29:00Z</dcterms:created>
  <dc:creator>Administrator</dc:creator>
  <cp:lastModifiedBy>Administrator</cp:lastModifiedBy>
  <dcterms:modified xsi:type="dcterms:W3CDTF">2018-10-24T09:11:12Z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