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微课：声调帽子我会戴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闯关练习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成都市龙江路小学  周勤</w:t>
      </w:r>
    </w:p>
    <w:p>
      <w:pPr>
        <w:rPr>
          <w:rFonts w:asciiTheme="minorEastAsia" w:hAnsiTheme="minorEastAsia"/>
          <w:szCs w:val="21"/>
        </w:rPr>
      </w:pPr>
      <w:r>
        <w:rPr>
          <w:rFonts w:hint="eastAsia"/>
          <w:lang w:val="en-US" w:eastAsia="zh-CN"/>
        </w:rPr>
        <w:t>一、</w:t>
      </w:r>
      <w:r>
        <w:rPr>
          <w:rFonts w:hint="eastAsia" w:asciiTheme="minorEastAsia" w:hAnsiTheme="minorEastAsia"/>
          <w:szCs w:val="21"/>
        </w:rPr>
        <w:t>请跟我读</w:t>
      </w:r>
      <w:r>
        <w:rPr>
          <w:rFonts w:asciiTheme="minorEastAsia" w:hAnsiTheme="minorEastAsia"/>
          <w:szCs w:val="21"/>
        </w:rPr>
        <w:t>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有a不放过，无a找o、e，</w:t>
      </w:r>
    </w:p>
    <w:p>
      <w:pPr>
        <w:ind w:firstLine="630" w:firstLineChars="3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i、u并列标在后，i上标调先去点。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二、请给下面词语宝宝头上的音节标上声调。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mao        wei         shui  bei      nai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帽   子     围   巾     水   杯       奶   奶</w:t>
      </w:r>
    </w:p>
    <w:p>
      <w:pPr>
        <w:jc w:val="righ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4544D"/>
    <w:rsid w:val="27C454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q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2018-10-22T10:43:00Z</dcterms:created>
  <dc:creator>小周</dc:creator>
  <cp:lastModifiedBy>小周</cp:lastModifiedBy>
  <dcterms:modified xsi:type="dcterms:W3CDTF">2018-10-22T10:49:21Z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