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71720" cy="16059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720" cy="160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3" w:firstLineChars="100"/>
                              <w:rPr>
                                <w:rFonts w:hint="eastAsia"/>
                                <w:b/>
                                <w:color w:val="auto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Module 7 Unite 1</w:t>
                            </w:r>
                          </w:p>
                          <w:p>
                            <w:pPr>
                              <w:ind w:firstLine="1446" w:firstLineChars="200"/>
                              <w:rPr>
                                <w:rFonts w:hint="eastAsia"/>
                                <w:b/>
                                <w:color w:val="auto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What</w:t>
                            </w:r>
                            <w:r>
                              <w:rPr>
                                <w:rFonts w:hint="default"/>
                                <w:b/>
                                <w:color w:val="auto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s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26.45pt;width:383.6pt;z-index:251658240;mso-width-relative:page;mso-height-relative:page;" filled="f" stroked="f" coordsize="21600,21600" o:gfxdata="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O8hBw1wAA&#10;AAUBAAAPAAAAAAAAAAEAIAAAACIAAABkcnMvZG93bnJldi54bWxQSwECFAAUAAAACACHTuJA0f7R&#10;Dx8CAAAZBAAADgAAAAAAAAABACAAAAAm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3" w:firstLineChars="100"/>
                        <w:rPr>
                          <w:rFonts w:hint="eastAsia"/>
                          <w:b/>
                          <w:color w:val="auto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Module 7 Unite 1</w:t>
                      </w:r>
                    </w:p>
                    <w:p>
                      <w:pPr>
                        <w:ind w:firstLine="1446" w:firstLineChars="200"/>
                        <w:rPr>
                          <w:rFonts w:hint="eastAsia"/>
                          <w:b/>
                          <w:color w:val="auto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What</w:t>
                      </w:r>
                      <w:r>
                        <w:rPr>
                          <w:rFonts w:hint="default"/>
                          <w:b/>
                          <w:color w:val="auto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color w:val="auto"/>
                          <w:sz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s this?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default" w:ascii="Calibri" w:hAnsi="Calibri" w:cs="Calibri"/>
          <w:sz w:val="30"/>
          <w:szCs w:val="30"/>
          <w:lang w:val="en-US" w:eastAsia="zh-CN"/>
        </w:rPr>
        <w:t>①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 xml:space="preserve"> C</w:t>
      </w:r>
      <w:r>
        <w:rPr>
          <w:rFonts w:hint="eastAsia"/>
          <w:sz w:val="30"/>
          <w:szCs w:val="30"/>
          <w:lang w:val="en-US" w:eastAsia="zh-CN"/>
        </w:rPr>
        <w:t>ircle the right one.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What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 xml:space="preserve"> this? 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 a  desk.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1094105" cy="1094105"/>
            <wp:effectExtent l="0" t="0" r="1079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sz w:val="28"/>
          <w:szCs w:val="28"/>
        </w:rPr>
        <w:drawing>
          <wp:inline distT="0" distB="0" distL="114300" distR="114300">
            <wp:extent cx="879475" cy="879475"/>
            <wp:effectExtent l="0" t="0" r="15875" b="158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2.What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 xml:space="preserve"> this?  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 pencil.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727710" cy="727710"/>
            <wp:effectExtent l="0" t="0" r="15240" b="1524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777875" cy="537210"/>
            <wp:effectExtent l="0" t="0" r="3175" b="15240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3.What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 xml:space="preserve"> this?  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present.</w:t>
      </w:r>
    </w:p>
    <w:p>
      <w:pPr>
        <w:rPr>
          <w:sz w:val="28"/>
          <w:szCs w:val="28"/>
        </w:rPr>
      </w:pPr>
    </w:p>
    <w:p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798830" cy="786765"/>
            <wp:effectExtent l="0" t="0" r="1270" b="13335"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808355" cy="936625"/>
            <wp:effectExtent l="0" t="0" r="10795" b="15875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8"/>
          <w:szCs w:val="28"/>
          <w:lang w:val="en-US" w:eastAsia="zh-CN"/>
        </w:rPr>
      </w:pPr>
    </w:p>
    <w:p>
      <w:pPr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Match </w:t>
      </w:r>
    </w:p>
    <w:p>
      <w:pPr>
        <w:rPr>
          <w:rFonts w:hint="eastAsia" w:ascii="Calibri" w:hAnsi="Calibri" w:cs="Calibri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What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s this ? </w:t>
      </w:r>
      <w:r>
        <w:drawing>
          <wp:inline distT="0" distB="0" distL="114300" distR="114300">
            <wp:extent cx="401320" cy="389255"/>
            <wp:effectExtent l="0" t="0" r="1778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pen.</w:t>
      </w:r>
    </w:p>
    <w:p>
      <w:pPr>
        <w:numPr>
          <w:ilvl w:val="0"/>
          <w:numId w:val="2"/>
        </w:numPr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What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s this?</w:t>
      </w:r>
      <w:r>
        <w:rPr>
          <w:sz w:val="28"/>
          <w:szCs w:val="28"/>
        </w:rPr>
        <w:drawing>
          <wp:inline distT="0" distB="0" distL="114300" distR="114300">
            <wp:extent cx="521335" cy="521335"/>
            <wp:effectExtent l="0" t="0" r="12065" b="1206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          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cake.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What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s this?</w:t>
      </w:r>
      <w:r>
        <w:rPr>
          <w:sz w:val="28"/>
          <w:szCs w:val="28"/>
        </w:rPr>
        <w:drawing>
          <wp:inline distT="0" distB="0" distL="114300" distR="114300">
            <wp:extent cx="518160" cy="518160"/>
            <wp:effectExtent l="0" t="0" r="15240" b="1524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         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bird.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What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s this?</w:t>
      </w:r>
      <w:r>
        <w:rPr>
          <w:sz w:val="28"/>
          <w:szCs w:val="28"/>
        </w:rPr>
        <w:drawing>
          <wp:inline distT="0" distB="0" distL="114300" distR="114300">
            <wp:extent cx="613410" cy="423545"/>
            <wp:effectExtent l="0" t="0" r="15240" b="1460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       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pencil.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What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s this?</w:t>
      </w:r>
      <w:r>
        <w:rPr>
          <w:sz w:val="28"/>
          <w:szCs w:val="28"/>
        </w:rPr>
        <w:drawing>
          <wp:inline distT="0" distB="0" distL="114300" distR="114300">
            <wp:extent cx="542290" cy="534035"/>
            <wp:effectExtent l="0" t="0" r="10160" b="1841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        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panda.</w:t>
      </w:r>
    </w:p>
    <w:p>
      <w:pPr>
        <w:numPr>
          <w:numId w:val="0"/>
        </w:numPr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Choose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What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s this?  </w:t>
      </w:r>
      <w:r>
        <w:rPr>
          <w:sz w:val="28"/>
          <w:szCs w:val="28"/>
        </w:rPr>
        <w:drawing>
          <wp:inline distT="0" distB="0" distL="114300" distR="114300">
            <wp:extent cx="542290" cy="534035"/>
            <wp:effectExtent l="0" t="0" r="10160" b="18415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bird.      B.  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cake.</w:t>
      </w:r>
    </w:p>
    <w:p>
      <w:pPr>
        <w:numPr>
          <w:ilvl w:val="0"/>
          <w:numId w:val="4"/>
        </w:numPr>
        <w:tabs>
          <w:tab w:val="clear" w:pos="312"/>
        </w:tabs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What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s this?  </w:t>
      </w:r>
      <w:r>
        <w:drawing>
          <wp:inline distT="0" distB="0" distL="114300" distR="114300">
            <wp:extent cx="869315" cy="651510"/>
            <wp:effectExtent l="0" t="0" r="6985" b="152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A. </w:t>
      </w:r>
      <w:r>
        <w:rPr>
          <w:rFonts w:hint="eastAsia"/>
          <w:sz w:val="28"/>
          <w:szCs w:val="28"/>
          <w:lang w:val="en-US" w:eastAsia="zh-CN"/>
        </w:rPr>
        <w:t>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pencil.   B.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desk.</w:t>
      </w:r>
    </w:p>
    <w:p>
      <w:pPr>
        <w:numPr>
          <w:ilvl w:val="0"/>
          <w:numId w:val="4"/>
        </w:numPr>
        <w:tabs>
          <w:tab w:val="clear" w:pos="312"/>
        </w:tabs>
        <w:rPr>
          <w:sz w:val="28"/>
          <w:szCs w:val="28"/>
        </w:rPr>
      </w:pPr>
      <w:r>
        <w:rPr>
          <w:rFonts w:hint="eastAsia" w:ascii="Calibri" w:hAnsi="Calibri" w:cs="Calibri"/>
          <w:sz w:val="28"/>
          <w:szCs w:val="28"/>
          <w:lang w:val="en-US" w:eastAsia="zh-CN"/>
        </w:rPr>
        <w:t>What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’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s this? </w:t>
      </w:r>
      <w:r>
        <w:rPr>
          <w:sz w:val="28"/>
          <w:szCs w:val="28"/>
        </w:rPr>
        <w:drawing>
          <wp:inline distT="0" distB="0" distL="114300" distR="114300">
            <wp:extent cx="613410" cy="423545"/>
            <wp:effectExtent l="0" t="0" r="15240" b="14605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A.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pen.    B. It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a pencil.</w:t>
      </w:r>
    </w:p>
    <w:p>
      <w:pPr>
        <w:numPr>
          <w:numId w:val="0"/>
        </w:numPr>
        <w:rPr>
          <w:rFonts w:hint="eastAsia" w:ascii="Calibri" w:hAnsi="Calibri" w:cs="Calibri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A758"/>
    <w:multiLevelType w:val="singleLevel"/>
    <w:tmpl w:val="5A09A7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09A868"/>
    <w:multiLevelType w:val="singleLevel"/>
    <w:tmpl w:val="5A09A8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09ABF5"/>
    <w:multiLevelType w:val="singleLevel"/>
    <w:tmpl w:val="5A09A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09AC38"/>
    <w:multiLevelType w:val="singleLevel"/>
    <w:tmpl w:val="5A09AC3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27C"/>
    <w:rsid w:val="102A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2017-11-13T13:59:00Z</dcterms:created>
  <dc:creator>Administrator</dc:creator>
  <cp:lastModifiedBy>Administrator</cp:lastModifiedBy>
  <dcterms:modified xsi:type="dcterms:W3CDTF">2017-11-13T14:30:24Z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