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H</w:t>
      </w:r>
      <w:r>
        <w:rPr>
          <w:rFonts w:hint="eastAsia"/>
          <w:sz w:val="40"/>
          <w:szCs w:val="48"/>
        </w:rPr>
        <w:t>e can't see</w:t>
      </w:r>
      <w:r>
        <w:rPr>
          <w:rFonts w:hint="eastAsia"/>
          <w:sz w:val="40"/>
          <w:szCs w:val="48"/>
          <w:lang w:val="en-US" w:eastAsia="zh-CN"/>
        </w:rPr>
        <w:t xml:space="preserve"> 配套练习，用can或can</w:t>
      </w:r>
      <w:r>
        <w:rPr>
          <w:rFonts w:hint="default"/>
          <w:sz w:val="40"/>
          <w:szCs w:val="48"/>
          <w:lang w:val="en-US" w:eastAsia="zh-CN"/>
        </w:rPr>
        <w:t>’</w:t>
      </w:r>
      <w:r>
        <w:rPr>
          <w:rFonts w:hint="eastAsia"/>
          <w:sz w:val="40"/>
          <w:szCs w:val="48"/>
          <w:lang w:val="en-US" w:eastAsia="zh-CN"/>
        </w:rPr>
        <w:t>t填空。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This little girl ______ walk. Her father helps her.</w:t>
      </w:r>
    </w:p>
    <w:p>
      <w:pPr>
        <w:numPr>
          <w:ilvl w:val="0"/>
          <w:numId w:val="1"/>
        </w:num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This old man ______ sit down. A kind girl helps him.</w:t>
      </w:r>
    </w:p>
    <w:p>
      <w:pPr>
        <w:numPr>
          <w:ilvl w:val="0"/>
          <w:numId w:val="1"/>
        </w:num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This girl ______ carry the bag. Her friend helps her.</w:t>
      </w:r>
    </w:p>
    <w:p>
      <w:pPr>
        <w:numPr>
          <w:ilvl w:val="0"/>
          <w:numId w:val="1"/>
        </w:num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This little girl ______swim. Her mother helps her.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D474"/>
    <w:multiLevelType w:val="singleLevel"/>
    <w:tmpl w:val="5A05D47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17F14"/>
    <w:rsid w:val="07217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2017-11-10T16:26:00Z</dcterms:created>
  <dc:creator>Administrator</dc:creator>
  <cp:lastModifiedBy>Administrator</cp:lastModifiedBy>
  <dcterms:modified xsi:type="dcterms:W3CDTF">2017-11-10T16:36:48Z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