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6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微课教学设计方案</w:t>
      </w:r>
    </w:p>
    <w:p>
      <w:pPr>
        <w:adjustRightInd w:val="0"/>
        <w:snapToGrid w:val="0"/>
        <w:ind w:firstLine="562" w:firstLineChars="200"/>
        <w:rPr>
          <w:rFonts w:ascii="黑体" w:hAnsi="黑体" w:eastAsia="黑体"/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339"/>
        <w:gridCol w:w="1620"/>
        <w:gridCol w:w="638"/>
        <w:gridCol w:w="985"/>
        <w:gridCol w:w="882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kern w:val="0"/>
                <w:szCs w:val="21"/>
              </w:rPr>
              <w:t>微课名称</w:t>
            </w:r>
          </w:p>
        </w:tc>
        <w:tc>
          <w:tcPr>
            <w:tcW w:w="2959" w:type="dxa"/>
            <w:gridSpan w:val="2"/>
            <w:vMerge w:val="restart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/>
                <w:sz w:val="28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U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nit </w:t>
            </w:r>
            <w:r>
              <w:rPr>
                <w:rFonts w:hint="eastAsia"/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Seasons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/>
                <w:sz w:val="28"/>
                <w:szCs w:val="36"/>
              </w:rPr>
              <w:t>L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esson 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A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b/>
                <w:bCs/>
                <w:kern w:val="0"/>
                <w:szCs w:val="21"/>
              </w:rPr>
            </w:pPr>
            <w:r>
              <w:rPr>
                <w:rFonts w:hint="eastAsia" w:ascii="inherit" w:hAnsi="inherit" w:cs="宋体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2293" w:type="dxa"/>
            <w:gridSpan w:val="2"/>
            <w:vAlign w:val="top"/>
          </w:tcPr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Cs w:val="21"/>
              </w:rPr>
            </w:pPr>
          </w:p>
        </w:tc>
        <w:tc>
          <w:tcPr>
            <w:tcW w:w="2959" w:type="dxa"/>
            <w:gridSpan w:val="2"/>
            <w:vMerge w:val="continue"/>
            <w:vAlign w:val="top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b/>
                <w:bCs/>
                <w:kern w:val="0"/>
                <w:szCs w:val="21"/>
              </w:rPr>
            </w:pPr>
            <w:r>
              <w:rPr>
                <w:rFonts w:hint="eastAsia" w:ascii="inherit" w:hAnsi="inherit" w:cs="宋体"/>
                <w:b/>
                <w:bCs/>
                <w:kern w:val="0"/>
                <w:szCs w:val="21"/>
              </w:rPr>
              <w:t>教师单位</w:t>
            </w:r>
          </w:p>
        </w:tc>
        <w:tc>
          <w:tcPr>
            <w:tcW w:w="2293" w:type="dxa"/>
            <w:gridSpan w:val="2"/>
            <w:vAlign w:val="top"/>
          </w:tcPr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成都嘉祥外国语学校成华校区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kern w:val="0"/>
                <w:szCs w:val="21"/>
              </w:rPr>
              <w:t>知识点来源</w:t>
            </w:r>
          </w:p>
        </w:tc>
        <w:tc>
          <w:tcPr>
            <w:tcW w:w="68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bCs/>
                <w:kern w:val="0"/>
                <w:szCs w:val="21"/>
              </w:rPr>
              <w:t>学科：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小学英语</w:t>
            </w:r>
            <w:r>
              <w:rPr>
                <w:rFonts w:ascii="inherit" w:hAnsi="inherit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bCs/>
                <w:kern w:val="0"/>
                <w:szCs w:val="21"/>
              </w:rPr>
              <w:t>年级：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年级（下）</w:t>
            </w:r>
            <w:r>
              <w:rPr>
                <w:rFonts w:ascii="inherit" w:hAnsi="inherit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bCs/>
                <w:kern w:val="0"/>
                <w:szCs w:val="21"/>
              </w:rPr>
              <w:t>教材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</w:rPr>
              <w:t>版本</w:t>
            </w:r>
            <w:r>
              <w:rPr>
                <w:rFonts w:ascii="inherit" w:hAnsi="inherit" w:cs="宋体"/>
                <w:b/>
                <w:bCs/>
                <w:kern w:val="0"/>
                <w:szCs w:val="21"/>
              </w:rPr>
              <w:t>：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人教版新起点（一起）</w:t>
            </w:r>
            <w:r>
              <w:rPr>
                <w:rFonts w:ascii="inherit" w:hAnsi="inherit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b/>
                <w:bCs/>
                <w:kern w:val="0"/>
                <w:szCs w:val="21"/>
              </w:rPr>
              <w:t>所属</w:t>
            </w:r>
            <w:r>
              <w:rPr>
                <w:rFonts w:ascii="inherit" w:hAnsi="inherit" w:cs="宋体"/>
                <w:b/>
                <w:bCs/>
                <w:kern w:val="0"/>
                <w:szCs w:val="21"/>
              </w:rPr>
              <w:t>章节：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Unit3 Lesson 1</w:t>
            </w:r>
            <w:r>
              <w:rPr>
                <w:rFonts w:ascii="inherit" w:hAnsi="inherit" w:cs="宋体"/>
                <w:kern w:val="0"/>
                <w:szCs w:val="21"/>
              </w:rPr>
              <w:t xml:space="preserve">         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b/>
                <w:kern w:val="0"/>
                <w:szCs w:val="21"/>
              </w:rPr>
            </w:pPr>
            <w:r>
              <w:rPr>
                <w:rFonts w:hint="eastAsia" w:ascii="inherit" w:hAnsi="inherit" w:cs="宋体"/>
                <w:b/>
                <w:kern w:val="0"/>
                <w:szCs w:val="21"/>
              </w:rPr>
              <w:t>录制工具和方法</w:t>
            </w:r>
          </w:p>
        </w:tc>
        <w:tc>
          <w:tcPr>
            <w:tcW w:w="68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网络工具：优芽网  录制视频工具：爱剪辑、喀秋莎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kern w:val="0"/>
                <w:szCs w:val="21"/>
              </w:rPr>
              <w:t>设计思路</w:t>
            </w:r>
          </w:p>
        </w:tc>
        <w:tc>
          <w:tcPr>
            <w:tcW w:w="6875" w:type="dxa"/>
            <w:gridSpan w:val="6"/>
            <w:vAlign w:val="top"/>
          </w:tcPr>
          <w:p>
            <w:pPr>
              <w:widowControl/>
              <w:adjustRightInd w:val="0"/>
              <w:snapToGrid w:val="0"/>
              <w:ind w:firstLine="420" w:firstLineChars="200"/>
              <w:textAlignment w:val="baseline"/>
              <w:rPr>
                <w:rFonts w:hint="eastAsia" w:ascii="inherit" w:hAnsi="inherit" w:cs="宋体"/>
                <w:kern w:val="0"/>
                <w:szCs w:val="21"/>
                <w:lang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本课为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人教版小学英语二</w:t>
            </w:r>
            <w:r>
              <w:rPr>
                <w:rFonts w:hint="eastAsia" w:ascii="inherit" w:hAnsi="inherit" w:cs="宋体"/>
                <w:kern w:val="0"/>
                <w:szCs w:val="21"/>
              </w:rPr>
              <w:t>年级</w:t>
            </w:r>
            <w:r>
              <w:rPr>
                <w:rFonts w:hint="eastAsia" w:ascii="inherit" w:hAnsi="inherit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inherit" w:hAnsi="inherit" w:cs="宋体"/>
                <w:kern w:val="0"/>
                <w:szCs w:val="21"/>
              </w:rPr>
              <w:t>下）第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inherit" w:hAnsi="inherit" w:cs="宋体"/>
                <w:kern w:val="0"/>
                <w:szCs w:val="21"/>
              </w:rPr>
              <w:t>单元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词汇句型</w:t>
            </w:r>
            <w:r>
              <w:rPr>
                <w:rFonts w:hint="eastAsia" w:ascii="inherit" w:hAnsi="inherit" w:cs="宋体"/>
                <w:kern w:val="0"/>
                <w:szCs w:val="21"/>
              </w:rPr>
              <w:t>教学。本课为本单元的第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inherit" w:hAnsi="inherit" w:cs="宋体"/>
                <w:kern w:val="0"/>
                <w:szCs w:val="21"/>
              </w:rPr>
              <w:t>课时</w:t>
            </w:r>
            <w:r>
              <w:rPr>
                <w:rFonts w:hint="eastAsia" w:ascii="inherit" w:hAnsi="inherit" w:cs="宋体"/>
                <w:kern w:val="0"/>
                <w:szCs w:val="21"/>
                <w:lang w:eastAsia="zh-CN"/>
              </w:rPr>
              <w:t>。本单元主要学习有关季节：</w:t>
            </w:r>
            <w:r>
              <w:rPr>
                <w:rFonts w:hint="eastAsia" w:ascii="inherit" w:hAnsi="inherit" w:cs="宋体"/>
                <w:kern w:val="0"/>
                <w:szCs w:val="21"/>
              </w:rPr>
              <w:t>sp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inherit" w:hAnsi="inherit" w:cs="宋体"/>
                <w:kern w:val="0"/>
                <w:szCs w:val="21"/>
              </w:rPr>
              <w:t>ing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summer 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autumn 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>winter</w:t>
            </w:r>
            <w:r>
              <w:rPr>
                <w:rFonts w:hint="eastAsia" w:ascii="inherit" w:hAnsi="inherit" w:cs="宋体"/>
                <w:kern w:val="0"/>
                <w:szCs w:val="21"/>
                <w:lang w:eastAsia="zh-CN"/>
              </w:rPr>
              <w:t>及其气温特点：</w:t>
            </w:r>
            <w:r>
              <w:rPr>
                <w:rFonts w:hint="eastAsia" w:ascii="inherit" w:hAnsi="inherit" w:cs="宋体"/>
                <w:kern w:val="0"/>
                <w:szCs w:val="21"/>
              </w:rPr>
              <w:t>hot,warm,cool,cold</w:t>
            </w:r>
            <w:r>
              <w:rPr>
                <w:rFonts w:hint="eastAsia" w:ascii="inherit" w:hAnsi="inherit" w:cs="宋体"/>
                <w:kern w:val="0"/>
                <w:szCs w:val="21"/>
                <w:lang w:eastAsia="zh-CN"/>
              </w:rPr>
              <w:t>的八个词。</w:t>
            </w:r>
          </w:p>
          <w:p>
            <w:pPr>
              <w:widowControl/>
              <w:adjustRightInd w:val="0"/>
              <w:snapToGrid w:val="0"/>
              <w:ind w:firstLine="420" w:firstLineChars="200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首先在热身环节，由于前两个单元主要学习了天气及游戏或活动的词汇和功能句，因此，我在微课前面设计了关于天气及游戏或活动的相关复习，通过我设计的两个动画人物——教师Miss Qin和小精灵Jerry之间的自由问答来热身引入，既复习了知识，又承接了本单元话题，激活学生已有知识，根据答案引出学习主题。</w:t>
            </w:r>
          </w:p>
          <w:p>
            <w:pPr>
              <w:widowControl/>
              <w:adjustRightInd w:val="0"/>
              <w:snapToGrid w:val="0"/>
              <w:ind w:firstLine="420" w:firstLineChars="200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接着，在新知呈现环节，播放歌谣，Miss Qin和Jerry带领学生走进大自然，感受四季的特点，通过呈现温度计图片和四季图片，让学生直观地将气温和四季建立起联系，学习词汇，既贴近生活，又直观生动，易学易懂。学完词汇后，再跟着课件，朗读一遍，练习发音，巩固复习。</w:t>
            </w:r>
          </w:p>
          <w:p>
            <w:pPr>
              <w:widowControl/>
              <w:adjustRightInd w:val="0"/>
              <w:snapToGrid w:val="0"/>
              <w:ind w:firstLine="420" w:firstLineChars="200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最后是词汇操练环节，利用两个小游戏，让学生检测自己是否学会本课知识。小游戏1——Guessing game,遮住图片部分，让学生猜季节。小游戏2——Matching连一连，将四季的图片与四个温度计正确相连，让学生一步步获得成就感。</w:t>
            </w:r>
          </w:p>
          <w:p>
            <w:pPr>
              <w:widowControl/>
              <w:adjustRightInd w:val="0"/>
              <w:snapToGrid w:val="0"/>
              <w:ind w:firstLine="420" w:firstLineChars="20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本课中美观的视频动画和情景呈现能抓住学生的兴趣，让学生学起不枯燥，并且也将英语语言渗透在实际生活中的中。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 w:val="24"/>
              </w:rPr>
            </w:pPr>
            <w:r>
              <w:rPr>
                <w:rFonts w:ascii="inherit" w:hAnsi="inherit" w:cs="宋体"/>
                <w:b/>
                <w:kern w:val="0"/>
                <w:sz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Cs w:val="21"/>
              </w:rPr>
            </w:pPr>
          </w:p>
        </w:tc>
        <w:tc>
          <w:tcPr>
            <w:tcW w:w="68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inherit" w:hAnsi="inherit" w:cs="宋体"/>
                <w:b/>
                <w:kern w:val="0"/>
                <w:szCs w:val="21"/>
              </w:rPr>
            </w:pPr>
            <w:r>
              <w:rPr>
                <w:rFonts w:ascii="inherit" w:hAnsi="inherit" w:cs="宋体"/>
                <w:b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b/>
                <w:kern w:val="0"/>
                <w:szCs w:val="21"/>
              </w:rPr>
              <w:t>教学目的</w:t>
            </w:r>
          </w:p>
        </w:tc>
        <w:tc>
          <w:tcPr>
            <w:tcW w:w="6875" w:type="dxa"/>
            <w:gridSpan w:val="6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int="eastAsia" w:ascii="inherit" w:hAnsi="inherit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知识目标：</w:t>
            </w:r>
          </w:p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学生能够基本掌握以下词汇： sp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inherit" w:hAnsi="inherit" w:cs="宋体"/>
                <w:kern w:val="0"/>
                <w:szCs w:val="21"/>
              </w:rPr>
              <w:t>ing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summer 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autumn 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>winter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>hot,warm,cool,cold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句型：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I like.... It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s.... I/We can ...</w:t>
            </w:r>
            <w:r>
              <w:rPr>
                <w:rFonts w:hint="eastAsia" w:ascii="inherit" w:hAnsi="inherit" w:cs="宋体"/>
                <w:kern w:val="0"/>
                <w:szCs w:val="21"/>
              </w:rPr>
              <w:t>.</w:t>
            </w:r>
          </w:p>
          <w:p>
            <w:pPr>
              <w:widowControl/>
              <w:adjustRightInd w:val="0"/>
              <w:snapToGrid w:val="0"/>
              <w:ind w:firstLine="210" w:firstLineChars="10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例：I like (spring). It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 (warm). I/We can (fly a kite)</w:t>
            </w:r>
            <w:r>
              <w:rPr>
                <w:rFonts w:hint="eastAsia" w:ascii="inherit" w:hAnsi="inherit" w:cs="宋体"/>
                <w:kern w:val="0"/>
                <w:szCs w:val="21"/>
              </w:rPr>
              <w:t>.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技能目标：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inherit" w:hAnsi="inherit" w:cs="宋体"/>
                <w:kern w:val="0"/>
                <w:szCs w:val="21"/>
              </w:rPr>
              <w:t>学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inherit" w:hAnsi="inherit" w:cs="宋体"/>
                <w:kern w:val="0"/>
                <w:szCs w:val="21"/>
              </w:rPr>
              <w:t>能够在适当的情景下听懂，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会说</w:t>
            </w:r>
            <w:r>
              <w:rPr>
                <w:rFonts w:hint="eastAsia" w:ascii="inherit" w:hAnsi="inherit" w:cs="宋体"/>
                <w:kern w:val="0"/>
                <w:szCs w:val="21"/>
              </w:rPr>
              <w:t>与季节有关的4个单词和表示气温特点的4个单词。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inherit" w:hAnsi="inherit" w:cs="宋体"/>
                <w:kern w:val="0"/>
                <w:szCs w:val="21"/>
              </w:rPr>
              <w:t>通过歌曲和游戏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,学生能够结合描述天气状况的词汇，尝试说一说季节的特点，</w:t>
            </w:r>
            <w:r>
              <w:rPr>
                <w:rFonts w:hint="eastAsia" w:ascii="inherit" w:hAnsi="inherit" w:cs="宋体"/>
                <w:kern w:val="0"/>
                <w:szCs w:val="21"/>
              </w:rPr>
              <w:t>用英语表达对不同季节的喜好及其原因。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3.学生</w:t>
            </w:r>
            <w:r>
              <w:rPr>
                <w:rFonts w:hint="eastAsia" w:ascii="inherit" w:hAnsi="inherit" w:cs="宋体"/>
                <w:kern w:val="0"/>
                <w:szCs w:val="21"/>
              </w:rPr>
              <w:t>能够在一定情景下使用I can…的句型来表达与四季有关的活动</w:t>
            </w:r>
            <w:r>
              <w:rPr>
                <w:rFonts w:hint="eastAsia" w:ascii="inherit" w:hAnsi="inherit" w:cs="宋体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textAlignment w:val="baseline"/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情感态度与价值观目标：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1）渗透热爱大自然的思想意识。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2）渗透四季不同的特点，增长生活常识。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b/>
                <w:kern w:val="0"/>
                <w:szCs w:val="21"/>
              </w:rPr>
              <w:t>教学重点难点</w:t>
            </w:r>
          </w:p>
        </w:tc>
        <w:tc>
          <w:tcPr>
            <w:tcW w:w="68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inherit" w:hAnsi="inherit" w:cs="宋体"/>
                <w:kern w:val="0"/>
                <w:szCs w:val="21"/>
              </w:rPr>
              <w:t>学生能够基本掌握以下词汇： sp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inherit" w:hAnsi="inherit" w:cs="宋体"/>
                <w:kern w:val="0"/>
                <w:szCs w:val="21"/>
              </w:rPr>
              <w:t>ing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summer 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autumn 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>winter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inherit" w:hAnsi="inherit" w:cs="宋体"/>
                <w:kern w:val="0"/>
                <w:szCs w:val="21"/>
              </w:rPr>
              <w:t>hot,warm,cool,cold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inherit" w:hAnsi="inherit" w:cs="宋体"/>
                <w:kern w:val="0"/>
                <w:szCs w:val="21"/>
              </w:rPr>
              <w:t>通过歌曲和游戏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,学生能够结合描述天气状况的词汇，尝试说一说季节的特点，</w:t>
            </w:r>
            <w:r>
              <w:rPr>
                <w:rFonts w:hint="eastAsia" w:ascii="inherit" w:hAnsi="inherit" w:cs="宋体"/>
                <w:kern w:val="0"/>
                <w:szCs w:val="21"/>
              </w:rPr>
              <w:t>用英语表达对不同季节的喜好及其原因。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3.学生</w:t>
            </w:r>
            <w:r>
              <w:rPr>
                <w:rFonts w:hint="eastAsia" w:ascii="inherit" w:hAnsi="inherit" w:cs="宋体"/>
                <w:kern w:val="0"/>
                <w:szCs w:val="21"/>
              </w:rPr>
              <w:t>能够在一定情景下使用I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/We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 can…的句型来表达与四季有关的活动</w:t>
            </w:r>
            <w:r>
              <w:rPr>
                <w:rFonts w:hint="eastAsia" w:ascii="inherit" w:hAnsi="inherit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inherit" w:hAnsi="inherit" w:cs="宋体"/>
                <w:b/>
                <w:kern w:val="0"/>
                <w:szCs w:val="21"/>
              </w:rPr>
              <w:t>教学过程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教学环节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inherit" w:hAnsi="inherit" w:cs="宋体"/>
                <w:kern w:val="0"/>
                <w:szCs w:val="21"/>
              </w:rPr>
              <w:t>活动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学生活动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S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t</w:t>
            </w:r>
            <w:r>
              <w:rPr>
                <w:rFonts w:hint="eastAsia" w:ascii="inherit" w:hAnsi="inherit" w:cs="宋体"/>
                <w:kern w:val="0"/>
                <w:szCs w:val="21"/>
              </w:rPr>
              <w:t xml:space="preserve">ep1 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Warm up and l</w:t>
            </w:r>
            <w:r>
              <w:rPr>
                <w:rFonts w:hint="eastAsia" w:ascii="inherit" w:hAnsi="inherit" w:cs="宋体"/>
                <w:kern w:val="0"/>
                <w:szCs w:val="21"/>
              </w:rPr>
              <w:t>eading in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教师Judy和小精灵Jerry登场打招呼，黑板依次呈现多个天气图片，教师提问：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Miss Qin：What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 the weather like?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What can you do in snowy days? 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Miss Qin: Yes. There is snow in winter. We can make a snowman in winter.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多个话轮引出四季话题seasons：spring\summer\autumn\winter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867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同学观看动画，和小精灵Jerry一起回答Miss Qin的问题。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Ss:It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 snowy.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Ss:I can...(make a snowman).</w:t>
            </w:r>
          </w:p>
        </w:tc>
        <w:tc>
          <w:tcPr>
            <w:tcW w:w="1411" w:type="dxa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>通过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多个话轮，激活学生已有知识，复习天气话题及游戏活动话题，</w:t>
            </w:r>
            <w:r>
              <w:rPr>
                <w:rFonts w:hint="eastAsia" w:ascii="inherit" w:hAnsi="inherit" w:cs="宋体"/>
                <w:kern w:val="0"/>
                <w:szCs w:val="21"/>
              </w:rPr>
              <w:t>引出本课的相关话题。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</w:rPr>
            </w:pPr>
            <w:r>
              <w:rPr>
                <w:rFonts w:hint="eastAsia" w:ascii="inherit" w:hAnsi="inherit" w:cs="宋体"/>
                <w:kern w:val="0"/>
                <w:szCs w:val="21"/>
              </w:rPr>
              <w:t xml:space="preserve">Step2  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Presentation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过渡：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Miss Qin: What are they about?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Jerry: They are about seasons.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 Miss Qin:Let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s listen to a song about seasons. Think: 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“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How many seasons in a year?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”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呈现新的学习内容：播放歌曲，让学生带着问题整体感知语言。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小精灵Jerry使用魔法，大念三声Jerry:“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Spring, spring,spring!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”顷刻间，Jerry和Miss Qin就置身于春天的美丽环境中。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Miss Qin: 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“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Wow, it</w:t>
            </w:r>
            <w:r>
              <w:rPr>
                <w:rFonts w:hint="default" w:ascii="inherit" w:hAnsi="inherit" w:cs="宋体"/>
                <w:b/>
                <w:bCs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s warm.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呈现温度计，表示词汇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warm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小精灵用魔法密语，呼唤出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summer,autumn和winter，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带领Miss Qin和同学迅速走进各个季节，感受各个季节不同的特点和美丽，并且都用温度计的方式，呈现出气温的词汇： 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hot, cool, cold.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b w:val="0"/>
                <w:bCs w:val="0"/>
                <w:kern w:val="0"/>
                <w:szCs w:val="21"/>
                <w:lang w:val="en-US" w:eastAsia="zh-CN"/>
              </w:rPr>
              <w:t>最后跟读课件，复习8个新学词汇:</w:t>
            </w:r>
            <w:r>
              <w:rPr>
                <w:rFonts w:hint="eastAsia" w:ascii="inherit" w:hAnsi="inherit" w:cs="宋体"/>
                <w:b/>
                <w:bCs/>
                <w:kern w:val="0"/>
                <w:szCs w:val="21"/>
                <w:lang w:val="en-US" w:eastAsia="zh-CN"/>
              </w:rPr>
              <w:t>spring,summer ,autumn ,winter,hot,warm,cool,cold</w:t>
            </w:r>
          </w:p>
        </w:tc>
        <w:tc>
          <w:tcPr>
            <w:tcW w:w="1867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学生观看歌谣视频，回答问题。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Ss: Four seasons in a year.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学生可以跟读魔法密语：“Spring, spring,spring!”</w:t>
            </w:r>
          </w:p>
        </w:tc>
        <w:tc>
          <w:tcPr>
            <w:tcW w:w="1411" w:type="dxa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利用小精灵有魔法的特点，带领学生走进四季美景，在四季情境中感受词汇的意义。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b/>
                <w:kern w:val="0"/>
                <w:szCs w:val="21"/>
              </w:rPr>
            </w:pPr>
          </w:p>
        </w:tc>
        <w:tc>
          <w:tcPr>
            <w:tcW w:w="1339" w:type="dxa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Step3 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Practice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Miss Qin邀请Jerry和同学们一起做小游戏：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1.Guessing game：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（用遮挡物遮住一张季节图片的部分）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Miss Qin: Guess， what season is it?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用相同的方法猜出四季。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Matching game: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Miss Qin: Can you match the pictures?</w:t>
            </w:r>
          </w:p>
        </w:tc>
        <w:tc>
          <w:tcPr>
            <w:tcW w:w="1867" w:type="dxa"/>
            <w:gridSpan w:val="2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Ss看图猜季节。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Ss:It</w:t>
            </w:r>
            <w:r>
              <w:rPr>
                <w:rFonts w:hint="default" w:ascii="inherit" w:hAnsi="inherit" w:cs="宋体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s winter.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学生将四季的图片与四个温度计连线。</w:t>
            </w:r>
          </w:p>
        </w:tc>
        <w:tc>
          <w:tcPr>
            <w:tcW w:w="1411" w:type="dxa"/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借助游戏帮助学生巩固四季和温度的单词，使学生能够更加直观的检测本课主要内容，提高学习的兴趣，增强知识的运用能力。</w:t>
            </w:r>
          </w:p>
          <w:p>
            <w:pPr>
              <w:widowControl/>
              <w:adjustRightInd w:val="0"/>
              <w:snapToGrid w:val="0"/>
              <w:jc w:val="both"/>
              <w:textAlignment w:val="baseline"/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inherit" w:hAnsi="inherit" w:cs="宋体"/>
                <w:b/>
                <w:kern w:val="0"/>
                <w:szCs w:val="21"/>
              </w:rPr>
              <w:t>应用说明</w:t>
            </w:r>
          </w:p>
        </w:tc>
        <w:tc>
          <w:tcPr>
            <w:tcW w:w="68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hint="eastAsia" w:ascii="inherit" w:hAnsi="inherit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inherit" w:hAnsi="inherit" w:cs="宋体"/>
                <w:kern w:val="0"/>
                <w:szCs w:val="21"/>
                <w:lang w:val="en-US" w:eastAsia="zh-CN"/>
              </w:rPr>
              <w:t>本课主要应用优芽网的动画制作功能，将四季的图画和表示气温的温度计展示出来，通过卡通人物的对话教学，练习了四季中的趣味活动和季节特点，最后通过后期的录屏和剪辑，做出了流畅而生动的微课视频。</w:t>
            </w:r>
          </w:p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textAlignment w:val="baseline"/>
              <w:rPr>
                <w:rFonts w:ascii="inherit" w:hAnsi="inherit" w:cs="宋体"/>
                <w:kern w:val="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Unit 3 Seasons Lesson 1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1.Read and match.读一读，连一连。</w:t>
      </w:r>
    </w:p>
    <w:p>
      <w:pPr>
        <w:jc w:val="center"/>
      </w:pPr>
      <w:r>
        <w:drawing>
          <wp:inline distT="0" distB="0" distL="114300" distR="114300">
            <wp:extent cx="6448425" cy="4777740"/>
            <wp:effectExtent l="0" t="0" r="952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061" t="1819" r="1855" b="2493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77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Paint the seasons.给四季涂上美丽的颜色。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1600835" cy="2014855"/>
            <wp:effectExtent l="0" t="0" r="184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477645" cy="188658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72565" cy="1924685"/>
            <wp:effectExtent l="0" t="0" r="13335" b="184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393825" cy="1685925"/>
            <wp:effectExtent l="0" t="0" r="1587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40"/>
          <w:lang w:val="en-US" w:eastAsia="zh-CN"/>
        </w:rPr>
        <w:t>spring             summer           autumn          winter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jc w:val="center"/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Javanese Text">
    <w:panose1 w:val="02000000000000000000"/>
    <w:charset w:val="00"/>
    <w:family w:val="auto"/>
    <w:pitch w:val="default"/>
    <w:sig w:usb0="80000043" w:usb1="00002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迷你简丫丫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毡笔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漫步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蝶语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7E98"/>
    <w:multiLevelType w:val="singleLevel"/>
    <w:tmpl w:val="5A017E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0180B2"/>
    <w:multiLevelType w:val="singleLevel"/>
    <w:tmpl w:val="5A0180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B0217"/>
    <w:rsid w:val="067745E6"/>
    <w:rsid w:val="09E410F2"/>
    <w:rsid w:val="0D211EF1"/>
    <w:rsid w:val="22EB1BDE"/>
    <w:rsid w:val="26CB4796"/>
    <w:rsid w:val="2F374D79"/>
    <w:rsid w:val="304B65ED"/>
    <w:rsid w:val="316B598E"/>
    <w:rsid w:val="364B0217"/>
    <w:rsid w:val="39DD036C"/>
    <w:rsid w:val="43BC4964"/>
    <w:rsid w:val="456C6E37"/>
    <w:rsid w:val="4B1808EC"/>
    <w:rsid w:val="4FF4709C"/>
    <w:rsid w:val="53F1545C"/>
    <w:rsid w:val="552436AD"/>
    <w:rsid w:val="5DFD5433"/>
    <w:rsid w:val="6D1600B7"/>
    <w:rsid w:val="79311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2017-11-03T14:15:00Z</dcterms:created>
  <dc:creator>yao</dc:creator>
  <cp:lastModifiedBy>yao</cp:lastModifiedBy>
  <dcterms:modified xsi:type="dcterms:W3CDTF">2017-11-09T02:05:35Z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