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3" w:rsidRDefault="00194BE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铜管乐器</w:t>
      </w:r>
    </w:p>
    <w:p w:rsidR="00790DA3" w:rsidRDefault="005C0045">
      <w:pPr>
        <w:jc w:val="center"/>
        <w:rPr>
          <w:b/>
          <w:sz w:val="32"/>
        </w:rPr>
      </w:pP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</w:rPr>
        <w:t>【教学目标】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认识几种主要的铜管乐器类型，并了解它们的音色特点。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.</w:t>
      </w:r>
      <w:r w:rsidR="00CC3C48">
        <w:rPr>
          <w:rFonts w:hint="eastAsia"/>
          <w:color w:val="000000" w:themeColor="text1"/>
          <w:sz w:val="24"/>
        </w:rPr>
        <w:t>了解代表性铜管乐器的演奏，并能体会乐器的演奏方式</w:t>
      </w:r>
      <w:r>
        <w:rPr>
          <w:rFonts w:hint="eastAsia"/>
          <w:color w:val="000000" w:themeColor="text1"/>
          <w:sz w:val="24"/>
        </w:rPr>
        <w:t>。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对铜管乐器的运用和演奏方法做适当的扩展和探究，提高同学的音乐素养。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</w:rPr>
        <w:t>【学情分析】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引导学生去感受、体验、认识、理解铜管乐器的魅力。辨认、判断其风格，提高学生的音乐审美能力。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</w:rPr>
        <w:t>【教学重难点】</w:t>
      </w:r>
    </w:p>
    <w:p w:rsidR="00790DA3" w:rsidRDefault="00194BE7" w:rsidP="00A412DD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聆听几种主要铜管乐器所发出的声音，通过对比欣赏，分辨是哪种铜管乐曲发出的声音。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</w:rPr>
        <w:t>【教学过程】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一、铜管乐器的有关知识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导入：了解铜管乐器吗？</w:t>
      </w:r>
    </w:p>
    <w:p w:rsidR="00BD6C88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介绍</w:t>
      </w:r>
      <w:r>
        <w:rPr>
          <w:rFonts w:hint="eastAsia"/>
          <w:color w:val="000000" w:themeColor="text1"/>
          <w:sz w:val="24"/>
          <w:lang w:val="zh-CN"/>
        </w:rPr>
        <w:t>铜管</w:t>
      </w:r>
      <w:r w:rsidR="00CC3C48">
        <w:rPr>
          <w:rFonts w:hint="eastAsia"/>
          <w:color w:val="000000" w:themeColor="text1"/>
          <w:sz w:val="24"/>
        </w:rPr>
        <w:t>乐器的发音原理</w:t>
      </w:r>
      <w:r>
        <w:rPr>
          <w:rFonts w:hint="eastAsia"/>
          <w:color w:val="000000" w:themeColor="text1"/>
          <w:sz w:val="24"/>
        </w:rPr>
        <w:t>：</w:t>
      </w:r>
      <w:r w:rsidR="00CC3C48">
        <w:rPr>
          <w:rFonts w:hint="eastAsia"/>
          <w:color w:val="000000" w:themeColor="text1"/>
          <w:sz w:val="24"/>
        </w:rPr>
        <w:t>演奏者将气流吹进嘴后造成嘴唇</w:t>
      </w:r>
      <w:r w:rsidR="00BD6C88">
        <w:rPr>
          <w:rFonts w:hint="eastAsia"/>
          <w:color w:val="000000" w:themeColor="text1"/>
          <w:sz w:val="24"/>
        </w:rPr>
        <w:t>振动，从而使乐器发出声音。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介绍铜管乐器</w:t>
      </w:r>
      <w:r w:rsidR="00BD6C88">
        <w:rPr>
          <w:rFonts w:hint="eastAsia"/>
          <w:color w:val="000000" w:themeColor="text1"/>
          <w:sz w:val="24"/>
        </w:rPr>
        <w:t>演奏出不同的音高</w:t>
      </w:r>
      <w:r>
        <w:rPr>
          <w:rFonts w:hint="eastAsia"/>
          <w:color w:val="000000" w:themeColor="text1"/>
          <w:sz w:val="24"/>
        </w:rPr>
        <w:t>：</w:t>
      </w:r>
      <w:r>
        <w:rPr>
          <w:color w:val="000000" w:themeColor="text1"/>
          <w:sz w:val="24"/>
          <w:lang w:val="zh-CN"/>
        </w:rPr>
        <w:t>一</w:t>
      </w:r>
      <w:r w:rsidR="00BD6C88">
        <w:rPr>
          <w:rFonts w:hint="eastAsia"/>
          <w:color w:val="000000" w:themeColor="text1"/>
          <w:sz w:val="24"/>
          <w:lang w:val="zh-CN"/>
        </w:rPr>
        <w:t>管是按下按键或伸缩滑管改变乐器管子的长度；二是演奏者通过改变吹出的气流速度快慢，改变嘴唇频率以改变音高。</w:t>
      </w:r>
    </w:p>
    <w:p w:rsidR="00BD6C88" w:rsidRDefault="00BD6C88">
      <w:pPr>
        <w:spacing w:line="440" w:lineRule="atLeast"/>
        <w:ind w:firstLineChars="200" w:firstLine="480"/>
        <w:rPr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  <w:lang w:val="zh-CN"/>
        </w:rPr>
        <w:t>4</w:t>
      </w:r>
      <w:r>
        <w:rPr>
          <w:rFonts w:hint="eastAsia"/>
          <w:color w:val="000000" w:themeColor="text1"/>
          <w:sz w:val="24"/>
          <w:lang w:val="zh-CN"/>
        </w:rPr>
        <w:t>、铜管乐队</w:t>
      </w:r>
    </w:p>
    <w:p w:rsidR="00BD6C88" w:rsidRDefault="00BD6C88" w:rsidP="00BD6C88">
      <w:pPr>
        <w:spacing w:line="440" w:lineRule="atLeast"/>
        <w:ind w:firstLineChars="250" w:firstLine="6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val="zh-CN"/>
        </w:rPr>
        <w:t>欣赏铜管乐队音乐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二、主要的铜管乐器类型</w:t>
      </w:r>
    </w:p>
    <w:p w:rsidR="00790DA3" w:rsidRDefault="00194BE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展示图片，介绍主要的几种铜管乐器</w:t>
      </w:r>
    </w:p>
    <w:p w:rsidR="00790DA3" w:rsidRDefault="00EB419D">
      <w:pPr>
        <w:spacing w:line="440" w:lineRule="atLeast"/>
        <w:ind w:firstLineChars="200" w:firstLine="48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、</w:t>
      </w:r>
      <w:r w:rsidR="00194BE7">
        <w:rPr>
          <w:rFonts w:hint="eastAsia"/>
          <w:color w:val="000000" w:themeColor="text1"/>
          <w:sz w:val="24"/>
        </w:rPr>
        <w:t>小号</w:t>
      </w:r>
      <w:r w:rsidR="00194BE7">
        <w:rPr>
          <w:rFonts w:hint="eastAsia"/>
          <w:color w:val="000000" w:themeColor="text1"/>
          <w:sz w:val="24"/>
          <w:lang w:val="zh-CN"/>
        </w:rPr>
        <w:t>：</w:t>
      </w: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铜管乐器中“噪门极为响亮”的乐器。它的音乐</w:t>
      </w:r>
      <w:r w:rsidR="00BE6567">
        <w:rPr>
          <w:rFonts w:hint="eastAsia"/>
          <w:color w:val="000000" w:themeColor="text1"/>
          <w:sz w:val="24"/>
        </w:rPr>
        <w:t>锐利、嘹亮、极富辉煌感，既可演奏抒情且富有歌唱性的优美乐段，除了独奏，无论在交响乐团、军乐团或是在爵士乐团，小号的身影也都随处可见。</w:t>
      </w:r>
    </w:p>
    <w:p w:rsidR="00BE6567" w:rsidRDefault="00BE6567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欣赏</w:t>
      </w:r>
      <w:r>
        <w:rPr>
          <w:rFonts w:hint="eastAsia"/>
          <w:color w:val="000000" w:themeColor="text1"/>
          <w:sz w:val="24"/>
        </w:rPr>
        <w:t>《国歌》小号演奏</w:t>
      </w:r>
    </w:p>
    <w:p w:rsidR="00790DA3" w:rsidRDefault="00EB419D">
      <w:pPr>
        <w:spacing w:line="440" w:lineRule="atLeast"/>
        <w:ind w:firstLineChars="200" w:firstLine="480"/>
        <w:rPr>
          <w:rFonts w:hint="eastAsia"/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</w:t>
      </w:r>
      <w:r w:rsidR="00194BE7">
        <w:rPr>
          <w:rFonts w:hint="eastAsia"/>
          <w:color w:val="000000" w:themeColor="text1"/>
          <w:sz w:val="24"/>
        </w:rPr>
        <w:t>圆号</w:t>
      </w:r>
      <w:r w:rsidR="00194BE7">
        <w:rPr>
          <w:rFonts w:hint="eastAsia"/>
          <w:color w:val="000000" w:themeColor="text1"/>
          <w:sz w:val="24"/>
          <w:lang w:val="zh-CN"/>
        </w:rPr>
        <w:t>：</w:t>
      </w:r>
      <w:r w:rsidR="00BE6567">
        <w:rPr>
          <w:rFonts w:hint="eastAsia"/>
          <w:color w:val="000000" w:themeColor="text1"/>
          <w:sz w:val="24"/>
          <w:lang w:val="zh-CN"/>
        </w:rPr>
        <w:t>圆号又称法国号，不仅能吹出铜管嘹亮的声音，还能吹出木管柔美的声音。</w:t>
      </w:r>
      <w:r w:rsidR="00194BE7">
        <w:rPr>
          <w:color w:val="000000" w:themeColor="text1"/>
          <w:sz w:val="24"/>
          <w:lang w:val="zh-CN"/>
        </w:rPr>
        <w:t>圆号</w:t>
      </w:r>
      <w:r w:rsidR="00BE6567">
        <w:rPr>
          <w:color w:val="000000" w:themeColor="text1"/>
          <w:sz w:val="24"/>
          <w:lang w:val="zh-CN"/>
        </w:rPr>
        <w:t>的音色富于诗意的</w:t>
      </w:r>
      <w:r w:rsidR="00BE6567">
        <w:rPr>
          <w:rFonts w:hint="eastAsia"/>
          <w:color w:val="000000" w:themeColor="text1"/>
          <w:sz w:val="24"/>
          <w:lang w:val="zh-CN"/>
        </w:rPr>
        <w:t>，</w:t>
      </w:r>
      <w:r w:rsidR="00BE6567">
        <w:rPr>
          <w:color w:val="000000" w:themeColor="text1"/>
          <w:sz w:val="24"/>
          <w:lang w:val="zh-CN"/>
        </w:rPr>
        <w:t>表现力很丰富</w:t>
      </w:r>
      <w:r w:rsidR="00BE6567">
        <w:rPr>
          <w:rFonts w:hint="eastAsia"/>
          <w:color w:val="000000" w:themeColor="text1"/>
          <w:sz w:val="24"/>
          <w:lang w:val="zh-CN"/>
        </w:rPr>
        <w:t>，</w:t>
      </w:r>
      <w:r w:rsidR="00BE6567">
        <w:rPr>
          <w:color w:val="000000" w:themeColor="text1"/>
          <w:sz w:val="24"/>
          <w:lang w:val="zh-CN"/>
        </w:rPr>
        <w:t>强奏时饱满有力</w:t>
      </w:r>
      <w:r w:rsidR="00BE6567">
        <w:rPr>
          <w:rFonts w:hint="eastAsia"/>
          <w:color w:val="000000" w:themeColor="text1"/>
          <w:sz w:val="24"/>
          <w:lang w:val="zh-CN"/>
        </w:rPr>
        <w:t>，</w:t>
      </w:r>
      <w:r w:rsidR="00BE6567">
        <w:rPr>
          <w:color w:val="000000" w:themeColor="text1"/>
          <w:sz w:val="24"/>
          <w:lang w:val="zh-CN"/>
        </w:rPr>
        <w:t>其中高音区具有洪亮</w:t>
      </w:r>
      <w:r w:rsidR="00BE6567">
        <w:rPr>
          <w:rFonts w:hint="eastAsia"/>
          <w:color w:val="000000" w:themeColor="text1"/>
          <w:sz w:val="24"/>
          <w:lang w:val="zh-CN"/>
        </w:rPr>
        <w:t>、</w:t>
      </w:r>
      <w:r w:rsidR="00BE6567">
        <w:rPr>
          <w:color w:val="000000" w:themeColor="text1"/>
          <w:sz w:val="24"/>
          <w:lang w:val="zh-CN"/>
        </w:rPr>
        <w:t>辉煌的气质</w:t>
      </w:r>
      <w:r w:rsidR="00BE6567">
        <w:rPr>
          <w:rFonts w:hint="eastAsia"/>
          <w:color w:val="000000" w:themeColor="text1"/>
          <w:sz w:val="24"/>
          <w:lang w:val="zh-CN"/>
        </w:rPr>
        <w:t>。</w:t>
      </w:r>
      <w:r w:rsidR="00BE6567">
        <w:rPr>
          <w:color w:val="000000" w:themeColor="text1"/>
          <w:sz w:val="24"/>
          <w:lang w:val="zh-CN"/>
        </w:rPr>
        <w:t>圆号的音色还能与弦乐乐器很好的融合</w:t>
      </w:r>
      <w:r w:rsidR="00BE6567">
        <w:rPr>
          <w:rFonts w:hint="eastAsia"/>
          <w:color w:val="000000" w:themeColor="text1"/>
          <w:sz w:val="24"/>
          <w:lang w:val="zh-CN"/>
        </w:rPr>
        <w:t>。</w:t>
      </w:r>
    </w:p>
    <w:p w:rsidR="00BE6567" w:rsidRDefault="00BE6567">
      <w:pPr>
        <w:spacing w:line="440" w:lineRule="atLeast"/>
        <w:ind w:firstLineChars="200" w:firstLine="480"/>
        <w:rPr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  <w:lang w:val="zh-CN"/>
        </w:rPr>
        <w:lastRenderedPageBreak/>
        <w:t>欣赏圆号演奏</w:t>
      </w:r>
    </w:p>
    <w:p w:rsidR="00790DA3" w:rsidRDefault="00EB419D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</w:t>
      </w:r>
      <w:r w:rsidR="00194BE7">
        <w:rPr>
          <w:rFonts w:hint="eastAsia"/>
          <w:color w:val="000000" w:themeColor="text1"/>
          <w:sz w:val="24"/>
        </w:rPr>
        <w:t>长号：长号又称</w:t>
      </w:r>
      <w:r w:rsidR="00BE6567">
        <w:rPr>
          <w:rFonts w:hint="eastAsia"/>
          <w:color w:val="000000" w:themeColor="text1"/>
          <w:sz w:val="24"/>
        </w:rPr>
        <w:t>“拉管乐”，长号的音色饱满而高亢，在吹奏时充满了力量，但是在乐曲弱下来时，长号的声音又十分婉转柔和，常演奏雄壮乐曲的中低音声部。军乐队中用来演奏威武的中低音旋律的主要乐器。</w:t>
      </w:r>
    </w:p>
    <w:p w:rsidR="00790DA3" w:rsidRDefault="00EB419D">
      <w:pPr>
        <w:spacing w:line="440" w:lineRule="atLeast"/>
        <w:ind w:firstLineChars="200" w:firstLine="480"/>
        <w:rPr>
          <w:rFonts w:hint="eastAsia"/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、</w:t>
      </w:r>
      <w:r w:rsidR="00194BE7">
        <w:rPr>
          <w:rFonts w:hint="eastAsia"/>
          <w:color w:val="000000" w:themeColor="text1"/>
          <w:sz w:val="24"/>
        </w:rPr>
        <w:t>大号</w:t>
      </w:r>
      <w:r w:rsidR="00194BE7">
        <w:rPr>
          <w:rFonts w:hint="eastAsia"/>
          <w:color w:val="000000" w:themeColor="text1"/>
          <w:sz w:val="24"/>
          <w:lang w:val="zh-CN"/>
        </w:rPr>
        <w:t>：</w:t>
      </w:r>
      <w:r w:rsidR="00140B5A">
        <w:rPr>
          <w:rFonts w:hint="eastAsia"/>
          <w:color w:val="000000" w:themeColor="text1"/>
          <w:sz w:val="24"/>
          <w:lang w:val="zh-CN"/>
        </w:rPr>
        <w:t>铜管家族中体积最大，声音最低的非大号莫属了，你应该能想到他的声音低沉浑厚，虽然他很大，但是也很灵敏了，事实上大号的音域非常宽广，它的高音区也很优美，而且能演奏很多节奏轻快的旋律。</w:t>
      </w:r>
    </w:p>
    <w:p w:rsidR="00790DA3" w:rsidRDefault="00140B5A" w:rsidP="00140B5A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val="zh-CN"/>
        </w:rPr>
        <w:t>欣赏大号音乐</w:t>
      </w:r>
    </w:p>
    <w:p w:rsidR="00790DA3" w:rsidRDefault="00140B5A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三、铜管五重奏</w:t>
      </w:r>
    </w:p>
    <w:p w:rsidR="00790DA3" w:rsidRDefault="00140B5A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小号大号圆号长号，在这四件乐器的基础上，再加一把小号上形成了铜管五重奏的演奏形式。欣赏铜管五重奏《亚麻色头发的少女》。</w:t>
      </w:r>
    </w:p>
    <w:p w:rsidR="00790DA3" w:rsidRDefault="00140B5A" w:rsidP="00140B5A">
      <w:pPr>
        <w:spacing w:line="440" w:lineRule="atLeast"/>
        <w:rPr>
          <w:rFonts w:hint="eastAsia"/>
          <w:color w:val="000000" w:themeColor="text1"/>
          <w:sz w:val="24"/>
          <w:lang w:val="zh-CN"/>
        </w:rPr>
      </w:pPr>
      <w:r>
        <w:rPr>
          <w:color w:val="000000" w:themeColor="text1"/>
          <w:sz w:val="24"/>
          <w:lang w:val="zh-CN"/>
        </w:rPr>
        <w:t>四</w:t>
      </w:r>
      <w:r>
        <w:rPr>
          <w:rFonts w:hint="eastAsia"/>
          <w:color w:val="000000" w:themeColor="text1"/>
          <w:sz w:val="24"/>
          <w:lang w:val="zh-CN"/>
        </w:rPr>
        <w:t>、</w:t>
      </w:r>
      <w:r>
        <w:rPr>
          <w:color w:val="000000" w:themeColor="text1"/>
          <w:sz w:val="24"/>
          <w:lang w:val="zh-CN"/>
        </w:rPr>
        <w:t>音乐听辨测试</w:t>
      </w:r>
    </w:p>
    <w:p w:rsidR="00140B5A" w:rsidRDefault="00140B5A" w:rsidP="00140B5A">
      <w:pPr>
        <w:spacing w:line="440" w:lineRule="atLeast"/>
        <w:ind w:firstLineChars="200" w:firstLine="480"/>
        <w:rPr>
          <w:rFonts w:hint="eastAsia"/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  <w:lang w:val="zh-CN"/>
        </w:rPr>
        <w:t>播放音乐，这段音乐是由什么乐器主奏的？</w:t>
      </w:r>
    </w:p>
    <w:p w:rsidR="00140B5A" w:rsidRDefault="00140B5A" w:rsidP="00140B5A">
      <w:pPr>
        <w:spacing w:line="440" w:lineRule="atLeas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val="zh-CN"/>
        </w:rPr>
        <w:t>A</w:t>
      </w:r>
      <w:r>
        <w:rPr>
          <w:rFonts w:hint="eastAsia"/>
          <w:color w:val="000000" w:themeColor="text1"/>
          <w:sz w:val="24"/>
          <w:lang w:val="zh-CN"/>
        </w:rPr>
        <w:t>、小号</w:t>
      </w:r>
      <w:r>
        <w:rPr>
          <w:rFonts w:hint="eastAsia"/>
          <w:color w:val="000000" w:themeColor="text1"/>
          <w:sz w:val="24"/>
          <w:lang w:val="zh-CN"/>
        </w:rPr>
        <w:t xml:space="preserve">       B</w:t>
      </w:r>
      <w:r>
        <w:rPr>
          <w:rFonts w:hint="eastAsia"/>
          <w:color w:val="000000" w:themeColor="text1"/>
          <w:sz w:val="24"/>
          <w:lang w:val="zh-CN"/>
        </w:rPr>
        <w:t>、大号</w:t>
      </w:r>
      <w:r>
        <w:rPr>
          <w:rFonts w:hint="eastAsia"/>
          <w:color w:val="000000" w:themeColor="text1"/>
          <w:sz w:val="24"/>
          <w:lang w:val="zh-CN"/>
        </w:rPr>
        <w:t xml:space="preserve">    C</w:t>
      </w:r>
      <w:r>
        <w:rPr>
          <w:rFonts w:hint="eastAsia"/>
          <w:color w:val="000000" w:themeColor="text1"/>
          <w:sz w:val="24"/>
          <w:lang w:val="zh-CN"/>
        </w:rPr>
        <w:t>、长号</w:t>
      </w:r>
    </w:p>
    <w:p w:rsidR="00790DA3" w:rsidRDefault="00194BE7">
      <w:pPr>
        <w:spacing w:line="440" w:lineRule="atLeas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【课堂总结】</w:t>
      </w:r>
    </w:p>
    <w:p w:rsidR="00790DA3" w:rsidRDefault="00194BE7">
      <w:pPr>
        <w:shd w:val="clear" w:color="000000" w:fill="auto"/>
        <w:tabs>
          <w:tab w:val="left" w:pos="312"/>
        </w:tabs>
        <w:spacing w:line="440" w:lineRule="atLeast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让同学们分享自己听过的由铜管乐器演奏的歌曲，并谈谈自己感受到的乐曲魅力。</w:t>
      </w:r>
    </w:p>
    <w:p w:rsidR="00140B5A" w:rsidRDefault="00194BE7">
      <w:pPr>
        <w:shd w:val="clear" w:color="000000" w:fill="auto"/>
        <w:tabs>
          <w:tab w:val="left" w:pos="312"/>
        </w:tabs>
        <w:spacing w:line="440" w:lineRule="atLeast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bookmarkStart w:id="0" w:name="_GoBack"/>
      <w:bookmarkEnd w:id="0"/>
      <w:r w:rsidR="00140B5A">
        <w:rPr>
          <w:rFonts w:ascii="宋体" w:hAnsi="宋体"/>
          <w:color w:val="000000" w:themeColor="text1"/>
          <w:sz w:val="24"/>
        </w:rPr>
        <w:t>能</w:t>
      </w:r>
      <w:r w:rsidR="00140B5A">
        <w:rPr>
          <w:rFonts w:hint="eastAsia"/>
          <w:color w:val="000000" w:themeColor="text1"/>
          <w:sz w:val="24"/>
        </w:rPr>
        <w:t>分辨铜管乐器的音乐、</w:t>
      </w:r>
      <w:r w:rsidR="00BA3DEF">
        <w:rPr>
          <w:rFonts w:hint="eastAsia"/>
          <w:color w:val="000000" w:themeColor="text1"/>
          <w:sz w:val="24"/>
        </w:rPr>
        <w:t>演奏风格。</w:t>
      </w:r>
    </w:p>
    <w:p w:rsidR="00790DA3" w:rsidRDefault="005C0045" w:rsidP="00140B5A">
      <w:pPr>
        <w:tabs>
          <w:tab w:val="left" w:pos="312"/>
        </w:tabs>
        <w:spacing w:line="440" w:lineRule="atLeast"/>
        <w:rPr>
          <w:color w:val="000000" w:themeColor="text1"/>
          <w:sz w:val="24"/>
        </w:rPr>
      </w:pPr>
    </w:p>
    <w:sectPr w:rsidR="00790DA3" w:rsidSect="002F65EB">
      <w:footerReference w:type="even" r:id="rId6"/>
      <w:footerReference w:type="default" r:id="rId7"/>
      <w:pgSz w:w="11906" w:h="16838"/>
      <w:pgMar w:top="1440" w:right="1077" w:bottom="1440" w:left="1077" w:header="850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44" w:rsidRDefault="00564644" w:rsidP="00D704FB">
      <w:r>
        <w:separator/>
      </w:r>
    </w:p>
  </w:endnote>
  <w:endnote w:type="continuationSeparator" w:id="0">
    <w:p w:rsidR="00564644" w:rsidRDefault="00564644" w:rsidP="00D7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3" w:rsidRDefault="00194BE7">
    <w:pPr>
      <w:jc w:val="center"/>
    </w:pPr>
    <w:r>
      <w:rPr>
        <w:rFonts w:ascii="宋体" w:hAnsi="宋体" w:hint="eastAsia"/>
      </w:rPr>
      <w:t>21世纪教育网</w:t>
    </w:r>
    <w:r>
      <w:rPr>
        <w:rFonts w:eastAsia="华文新魏" w:hint="eastAsia"/>
        <w:b/>
        <w:szCs w:val="21"/>
      </w:rPr>
      <w:t>www</w:t>
    </w:r>
    <w:r>
      <w:rPr>
        <w:rFonts w:ascii="宋体" w:hAnsi="宋体" w:hint="eastAsia"/>
        <w:b/>
        <w:szCs w:val="21"/>
      </w:rPr>
      <w:t>.21cnjy.</w:t>
    </w:r>
    <w:r>
      <w:rPr>
        <w:rFonts w:eastAsia="华文新魏" w:hint="eastAsia"/>
        <w:b/>
        <w:szCs w:val="21"/>
      </w:rPr>
      <w:t>com</w:t>
    </w:r>
    <w:r>
      <w:rPr>
        <w:rFonts w:ascii="宋体" w:hAnsi="宋体" w:hint="eastAsia"/>
      </w:rPr>
      <w:t>精品试卷·</w:t>
    </w:r>
    <w:r>
      <w:rPr>
        <w:rFonts w:ascii="宋体" w:hAnsi="宋体" w:hint="eastAsia"/>
        <w:kern w:val="0"/>
        <w:szCs w:val="21"/>
      </w:rPr>
      <w:t>第</w:t>
    </w:r>
    <w:r w:rsidR="000A3646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 w:rsidR="000A3646"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 w:rsidR="000A3646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>页（共</w:t>
    </w:r>
    <w:r w:rsidR="000A3646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 w:rsidR="000A3646"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noProof/>
        <w:kern w:val="0"/>
        <w:szCs w:val="21"/>
      </w:rPr>
      <w:t>3</w:t>
    </w:r>
    <w:r w:rsidR="000A3646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>页）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3" w:rsidRDefault="000A3646">
    <w:pPr>
      <w:jc w:val="center"/>
      <w:rPr>
        <w:b/>
      </w:rPr>
    </w:pPr>
    <w:r>
      <w:rPr>
        <w:b/>
      </w:rPr>
      <w:fldChar w:fldCharType="begin"/>
    </w:r>
    <w:r w:rsidR="00194BE7">
      <w:rPr>
        <w:b/>
      </w:rPr>
      <w:instrText xml:space="preserve"> PAGE  \* Arabic  \* MERGEFORMAT </w:instrText>
    </w:r>
    <w:r>
      <w:rPr>
        <w:b/>
      </w:rPr>
      <w:fldChar w:fldCharType="separate"/>
    </w:r>
    <w:r w:rsidR="001F263D">
      <w:rPr>
        <w:b/>
        <w:noProof/>
      </w:rPr>
      <w:t>1</w:t>
    </w:r>
    <w:r>
      <w:rPr>
        <w:b/>
      </w:rPr>
      <w:fldChar w:fldCharType="end"/>
    </w:r>
    <w:r w:rsidR="00194BE7">
      <w:rPr>
        <w:b/>
      </w:rPr>
      <w:t>/</w:t>
    </w:r>
    <w:fldSimple w:instr=" NUMPAGES  \* Arabic  \* MERGEFORMAT ">
      <w:r w:rsidR="001F263D" w:rsidRPr="001F263D">
        <w:rPr>
          <w:b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44" w:rsidRDefault="00564644" w:rsidP="00D704FB">
      <w:r>
        <w:separator/>
      </w:r>
    </w:p>
  </w:footnote>
  <w:footnote w:type="continuationSeparator" w:id="0">
    <w:p w:rsidR="00564644" w:rsidRDefault="00564644" w:rsidP="00D70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04FB"/>
    <w:rsid w:val="000A3646"/>
    <w:rsid w:val="00140B5A"/>
    <w:rsid w:val="00194BE7"/>
    <w:rsid w:val="001F263D"/>
    <w:rsid w:val="0043623F"/>
    <w:rsid w:val="0055763C"/>
    <w:rsid w:val="00564644"/>
    <w:rsid w:val="00BA3DEF"/>
    <w:rsid w:val="00BD6C88"/>
    <w:rsid w:val="00BE6567"/>
    <w:rsid w:val="00CC3C48"/>
    <w:rsid w:val="00D704FB"/>
    <w:rsid w:val="00EB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6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6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763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5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5763C"/>
    <w:rPr>
      <w:sz w:val="18"/>
      <w:szCs w:val="18"/>
    </w:rPr>
  </w:style>
  <w:style w:type="paragraph" w:styleId="a6">
    <w:name w:val="List Paragraph"/>
    <w:basedOn w:val="a"/>
    <w:uiPriority w:val="34"/>
    <w:qFormat/>
    <w:rsid w:val="00BE65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dcterms:created xsi:type="dcterms:W3CDTF">2022-12-27T14:40:00Z</dcterms:created>
  <dcterms:modified xsi:type="dcterms:W3CDTF">2022-12-29T07:31:00Z</dcterms:modified>
</cp:coreProperties>
</file>