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4AFA" w14:textId="6130521A" w:rsidR="00453F64" w:rsidRDefault="00453F64" w:rsidP="00453F64">
      <w:pPr>
        <w:pStyle w:val="2"/>
        <w:jc w:val="center"/>
      </w:pPr>
      <w:r>
        <w:rPr>
          <w:rFonts w:hint="eastAsia"/>
        </w:rPr>
        <w:t>《</w:t>
      </w:r>
      <w:r w:rsidRPr="00453F64">
        <w:t>生态系统的能量流动</w:t>
      </w:r>
      <w:r>
        <w:rPr>
          <w:rFonts w:hint="eastAsia"/>
        </w:rPr>
        <w:t>》</w:t>
      </w:r>
    </w:p>
    <w:p w14:paraId="386248A7" w14:textId="11C89D81" w:rsidR="00453F64" w:rsidRPr="00392F2C" w:rsidRDefault="00FE7EB5" w:rsidP="00FE7EB5">
      <w:pPr>
        <w:rPr>
          <w:rFonts w:ascii="宋体" w:eastAsia="宋体" w:hAnsi="宋体"/>
          <w:b/>
          <w:bCs/>
          <w:sz w:val="28"/>
          <w:szCs w:val="28"/>
        </w:rPr>
      </w:pPr>
      <w:r w:rsidRPr="00392F2C">
        <w:rPr>
          <w:rFonts w:ascii="宋体" w:eastAsia="宋体" w:hAnsi="宋体" w:hint="eastAsia"/>
          <w:b/>
          <w:bCs/>
          <w:sz w:val="28"/>
          <w:szCs w:val="28"/>
        </w:rPr>
        <w:t>一．</w:t>
      </w:r>
      <w:r w:rsidR="00453F64" w:rsidRPr="00392F2C">
        <w:rPr>
          <w:rFonts w:ascii="宋体" w:eastAsia="宋体" w:hAnsi="宋体" w:hint="eastAsia"/>
          <w:b/>
          <w:bCs/>
          <w:sz w:val="28"/>
          <w:szCs w:val="28"/>
        </w:rPr>
        <w:t>教学内容分析</w:t>
      </w:r>
    </w:p>
    <w:p w14:paraId="39F970D4" w14:textId="75A90814" w:rsidR="00A4126A" w:rsidRDefault="00FE7EB5" w:rsidP="00E6387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E7EB5">
        <w:rPr>
          <w:rFonts w:ascii="宋体" w:eastAsia="宋体" w:hAnsi="宋体" w:hint="eastAsia"/>
          <w:sz w:val="28"/>
          <w:szCs w:val="28"/>
        </w:rPr>
        <w:t>本节内容选自人教版生物必修三第5章，该章内容主要可分为3个模块</w:t>
      </w:r>
      <w:r w:rsidR="00A4126A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生态系统的结构，生态系统的功能，生态系统的稳定性。生态系统的能量流动为第</w:t>
      </w:r>
      <w:r w:rsidR="00A4126A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节内容，</w:t>
      </w:r>
      <w:r w:rsidR="00A4126A">
        <w:rPr>
          <w:rFonts w:ascii="宋体" w:eastAsia="宋体" w:hAnsi="宋体" w:hint="eastAsia"/>
          <w:sz w:val="28"/>
          <w:szCs w:val="28"/>
        </w:rPr>
        <w:t>属于第二模块。</w:t>
      </w:r>
      <w:r w:rsidR="00F968E0">
        <w:rPr>
          <w:rFonts w:ascii="宋体" w:eastAsia="宋体" w:hAnsi="宋体" w:hint="eastAsia"/>
          <w:sz w:val="28"/>
          <w:szCs w:val="28"/>
        </w:rPr>
        <w:t>在本章中起着承上启下的作用，既是生态系统结构与功能相适应的进一步体现，又能为理解生态系统的稳定性打好基础。</w:t>
      </w:r>
    </w:p>
    <w:p w14:paraId="392E424E" w14:textId="68D095B7" w:rsidR="00A4126A" w:rsidRDefault="00392F2C" w:rsidP="00E6387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该节内容还和光合作用、呼吸作用</w:t>
      </w:r>
      <w:r w:rsidR="00E63875">
        <w:rPr>
          <w:rFonts w:ascii="宋体" w:eastAsia="宋体" w:hAnsi="宋体" w:hint="eastAsia"/>
          <w:sz w:val="28"/>
          <w:szCs w:val="28"/>
        </w:rPr>
        <w:t>中有关能量的部分联系紧密</w:t>
      </w:r>
      <w:r>
        <w:rPr>
          <w:rFonts w:ascii="宋体" w:eastAsia="宋体" w:hAnsi="宋体" w:hint="eastAsia"/>
          <w:sz w:val="28"/>
          <w:szCs w:val="28"/>
        </w:rPr>
        <w:t>，学科内综合性强</w:t>
      </w:r>
      <w:r w:rsidR="00A4126A">
        <w:rPr>
          <w:rFonts w:ascii="宋体" w:eastAsia="宋体" w:hAnsi="宋体" w:hint="eastAsia"/>
          <w:sz w:val="28"/>
          <w:szCs w:val="28"/>
        </w:rPr>
        <w:t>。</w:t>
      </w:r>
      <w:r w:rsidR="00E63875">
        <w:rPr>
          <w:rFonts w:ascii="宋体" w:eastAsia="宋体" w:hAnsi="宋体" w:hint="eastAsia"/>
          <w:sz w:val="28"/>
          <w:szCs w:val="28"/>
        </w:rPr>
        <w:t>在定量</w:t>
      </w:r>
      <w:r>
        <w:rPr>
          <w:rFonts w:ascii="宋体" w:eastAsia="宋体" w:hAnsi="宋体" w:hint="eastAsia"/>
          <w:sz w:val="28"/>
          <w:szCs w:val="28"/>
        </w:rPr>
        <w:t>分析生态系统能量流动</w:t>
      </w:r>
      <w:r w:rsidR="00E63875">
        <w:rPr>
          <w:rFonts w:ascii="宋体" w:eastAsia="宋体" w:hAnsi="宋体" w:hint="eastAsia"/>
          <w:sz w:val="28"/>
          <w:szCs w:val="28"/>
        </w:rPr>
        <w:t>的过程时</w:t>
      </w:r>
      <w:r>
        <w:rPr>
          <w:rFonts w:ascii="宋体" w:eastAsia="宋体" w:hAnsi="宋体" w:hint="eastAsia"/>
          <w:sz w:val="28"/>
          <w:szCs w:val="28"/>
        </w:rPr>
        <w:t>，</w:t>
      </w:r>
      <w:r w:rsidR="00A4126A">
        <w:rPr>
          <w:rFonts w:ascii="宋体" w:eastAsia="宋体" w:hAnsi="宋体" w:hint="eastAsia"/>
          <w:sz w:val="28"/>
          <w:szCs w:val="28"/>
        </w:rPr>
        <w:t>需应用</w:t>
      </w:r>
      <w:r>
        <w:rPr>
          <w:rFonts w:ascii="宋体" w:eastAsia="宋体" w:hAnsi="宋体" w:hint="eastAsia"/>
          <w:sz w:val="28"/>
          <w:szCs w:val="28"/>
        </w:rPr>
        <w:t>数学统计</w:t>
      </w:r>
      <w:r w:rsidR="00E63875">
        <w:rPr>
          <w:rFonts w:ascii="宋体" w:eastAsia="宋体" w:hAnsi="宋体" w:hint="eastAsia"/>
          <w:sz w:val="28"/>
          <w:szCs w:val="28"/>
        </w:rPr>
        <w:t>和能量守恒的思想，学科间知识相互渗透。</w:t>
      </w:r>
    </w:p>
    <w:p w14:paraId="30BA9117" w14:textId="16906C7E" w:rsidR="00453F64" w:rsidRPr="00FE7EB5" w:rsidRDefault="00392F2C" w:rsidP="00E6387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伴随生态农业的大力发展，</w:t>
      </w:r>
      <w:r w:rsidR="00E63875">
        <w:rPr>
          <w:rFonts w:ascii="宋体" w:eastAsia="宋体" w:hAnsi="宋体" w:hint="eastAsia"/>
          <w:sz w:val="28"/>
          <w:szCs w:val="28"/>
        </w:rPr>
        <w:t>将</w:t>
      </w:r>
      <w:r w:rsidR="00A4126A">
        <w:rPr>
          <w:rFonts w:ascii="宋体" w:eastAsia="宋体" w:hAnsi="宋体" w:hint="eastAsia"/>
          <w:sz w:val="28"/>
          <w:szCs w:val="28"/>
        </w:rPr>
        <w:t>理论联系实际更加紧密，</w:t>
      </w:r>
      <w:r w:rsidR="00E63875">
        <w:rPr>
          <w:rFonts w:ascii="宋体" w:eastAsia="宋体" w:hAnsi="宋体" w:hint="eastAsia"/>
          <w:sz w:val="28"/>
          <w:szCs w:val="28"/>
        </w:rPr>
        <w:t>同时</w:t>
      </w:r>
      <w:r w:rsidR="00A4126A">
        <w:rPr>
          <w:rFonts w:ascii="宋体" w:eastAsia="宋体" w:hAnsi="宋体" w:hint="eastAsia"/>
          <w:sz w:val="28"/>
          <w:szCs w:val="28"/>
        </w:rPr>
        <w:t>更着重考察学生的运用能力、迁移能力和实际解决问题的能力，考察方式多样，</w:t>
      </w:r>
      <w:r w:rsidR="00E63875">
        <w:rPr>
          <w:rFonts w:ascii="宋体" w:eastAsia="宋体" w:hAnsi="宋体" w:hint="eastAsia"/>
          <w:sz w:val="28"/>
          <w:szCs w:val="28"/>
        </w:rPr>
        <w:t>考察</w:t>
      </w:r>
      <w:r w:rsidR="00A4126A">
        <w:rPr>
          <w:rFonts w:ascii="宋体" w:eastAsia="宋体" w:hAnsi="宋体" w:hint="eastAsia"/>
          <w:sz w:val="28"/>
          <w:szCs w:val="28"/>
        </w:rPr>
        <w:t>具有一定的难度。</w:t>
      </w:r>
    </w:p>
    <w:p w14:paraId="1AAA3C64" w14:textId="7E0A33DE" w:rsidR="00453F64" w:rsidRPr="00C76546" w:rsidRDefault="00FE7EB5" w:rsidP="00FE7EB5">
      <w:pPr>
        <w:rPr>
          <w:rFonts w:ascii="宋体" w:eastAsia="宋体" w:hAnsi="宋体"/>
          <w:b/>
          <w:bCs/>
          <w:sz w:val="28"/>
          <w:szCs w:val="28"/>
        </w:rPr>
      </w:pPr>
      <w:r w:rsidRPr="00C76546">
        <w:rPr>
          <w:rFonts w:ascii="宋体" w:eastAsia="宋体" w:hAnsi="宋体" w:hint="eastAsia"/>
          <w:b/>
          <w:bCs/>
          <w:sz w:val="28"/>
          <w:szCs w:val="28"/>
        </w:rPr>
        <w:t>二．</w:t>
      </w:r>
      <w:r w:rsidR="00453F64" w:rsidRPr="00C76546">
        <w:rPr>
          <w:rFonts w:ascii="宋体" w:eastAsia="宋体" w:hAnsi="宋体" w:hint="eastAsia"/>
          <w:b/>
          <w:bCs/>
          <w:sz w:val="28"/>
          <w:szCs w:val="28"/>
        </w:rPr>
        <w:t>学情分析</w:t>
      </w:r>
    </w:p>
    <w:p w14:paraId="211D0E57" w14:textId="16E333DF" w:rsidR="00C85D00" w:rsidRDefault="00363A85" w:rsidP="00FE7E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="002A278A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经过</w:t>
      </w:r>
      <w:r w:rsidR="00C85D00">
        <w:rPr>
          <w:rFonts w:ascii="宋体" w:eastAsia="宋体" w:hAnsi="宋体" w:hint="eastAsia"/>
          <w:sz w:val="28"/>
          <w:szCs w:val="28"/>
        </w:rPr>
        <w:t>之前的学习，学生已经具备一定知识基础：</w:t>
      </w:r>
    </w:p>
    <w:p w14:paraId="7F709CC7" w14:textId="2E9F0257" w:rsidR="00C85D00" w:rsidRPr="00C85D00" w:rsidRDefault="00C85D00" w:rsidP="00C85D0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C85D00">
        <w:rPr>
          <w:rFonts w:ascii="宋体" w:eastAsia="宋体" w:hAnsi="宋体" w:hint="eastAsia"/>
          <w:sz w:val="28"/>
          <w:szCs w:val="28"/>
        </w:rPr>
        <w:t>光合作用和呼吸作用</w:t>
      </w:r>
      <w:r>
        <w:rPr>
          <w:rFonts w:ascii="宋体" w:eastAsia="宋体" w:hAnsi="宋体" w:hint="eastAsia"/>
          <w:sz w:val="28"/>
          <w:szCs w:val="28"/>
        </w:rPr>
        <w:t>基础知识</w:t>
      </w:r>
    </w:p>
    <w:p w14:paraId="6528C009" w14:textId="77777777" w:rsidR="00C85D00" w:rsidRDefault="00C85D00" w:rsidP="00C85D0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C85D00">
        <w:rPr>
          <w:rFonts w:ascii="宋体" w:eastAsia="宋体" w:hAnsi="宋体" w:hint="eastAsia"/>
          <w:sz w:val="28"/>
          <w:szCs w:val="28"/>
        </w:rPr>
        <w:t>种群、群落、生态系统的联系与区别</w:t>
      </w:r>
    </w:p>
    <w:p w14:paraId="0FDB9535" w14:textId="252990DC" w:rsidR="00453F64" w:rsidRDefault="00C85D00" w:rsidP="00C85D0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C85D00">
        <w:rPr>
          <w:rFonts w:ascii="宋体" w:eastAsia="宋体" w:hAnsi="宋体" w:hint="eastAsia"/>
          <w:sz w:val="28"/>
          <w:szCs w:val="28"/>
        </w:rPr>
        <w:t>生态系统的组成成分</w:t>
      </w:r>
      <w:r>
        <w:rPr>
          <w:rFonts w:ascii="宋体" w:eastAsia="宋体" w:hAnsi="宋体" w:hint="eastAsia"/>
          <w:sz w:val="28"/>
          <w:szCs w:val="28"/>
        </w:rPr>
        <w:t>和营养结构</w:t>
      </w:r>
    </w:p>
    <w:p w14:paraId="46A705D0" w14:textId="59CBC05E" w:rsidR="00C85D00" w:rsidRPr="00C85D00" w:rsidRDefault="00C85D00" w:rsidP="002A278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高二年级学生逻辑思维能力和分析问题的能力都有一定程度的提高，</w:t>
      </w:r>
      <w:r w:rsidR="00FC6D38">
        <w:rPr>
          <w:rFonts w:ascii="宋体" w:eastAsia="宋体" w:hAnsi="宋体" w:hint="eastAsia"/>
          <w:sz w:val="28"/>
          <w:szCs w:val="28"/>
        </w:rPr>
        <w:t>但语言组织能力和知识运用能力仍需进一步加强</w:t>
      </w:r>
      <w:r w:rsidR="00C76546">
        <w:rPr>
          <w:rFonts w:ascii="宋体" w:eastAsia="宋体" w:hAnsi="宋体" w:hint="eastAsia"/>
          <w:sz w:val="28"/>
          <w:szCs w:val="28"/>
        </w:rPr>
        <w:t>。</w:t>
      </w:r>
      <w:r w:rsidR="00C76546" w:rsidRPr="00C85D00">
        <w:rPr>
          <w:rFonts w:ascii="宋体" w:eastAsia="宋体" w:hAnsi="宋体" w:hint="eastAsia"/>
          <w:sz w:val="28"/>
          <w:szCs w:val="28"/>
        </w:rPr>
        <w:t xml:space="preserve"> </w:t>
      </w:r>
    </w:p>
    <w:p w14:paraId="46D6C363" w14:textId="1C050225" w:rsidR="00453F64" w:rsidRPr="00C76546" w:rsidRDefault="00C76546" w:rsidP="00C85D00">
      <w:pPr>
        <w:rPr>
          <w:rFonts w:ascii="宋体" w:eastAsia="宋体" w:hAnsi="宋体"/>
          <w:b/>
          <w:bCs/>
          <w:sz w:val="28"/>
          <w:szCs w:val="28"/>
        </w:rPr>
      </w:pPr>
      <w:r w:rsidRPr="00C76546">
        <w:rPr>
          <w:rFonts w:ascii="宋体" w:eastAsia="宋体" w:hAnsi="宋体" w:hint="eastAsia"/>
          <w:b/>
          <w:bCs/>
          <w:sz w:val="28"/>
          <w:szCs w:val="28"/>
        </w:rPr>
        <w:t>三．</w:t>
      </w:r>
      <w:r w:rsidR="00453F64" w:rsidRPr="00C76546">
        <w:rPr>
          <w:rFonts w:ascii="宋体" w:eastAsia="宋体" w:hAnsi="宋体" w:hint="eastAsia"/>
          <w:b/>
          <w:bCs/>
          <w:sz w:val="28"/>
          <w:szCs w:val="28"/>
        </w:rPr>
        <w:t>教学目标</w:t>
      </w:r>
    </w:p>
    <w:p w14:paraId="792C79EF" w14:textId="4F24E6A6" w:rsidR="002D7D41" w:rsidRDefault="002D7D41" w:rsidP="002D7D41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</w:t>
      </w:r>
      <w:r>
        <w:rPr>
          <w:rFonts w:ascii="宋体" w:eastAsia="宋体" w:hAnsi="宋体"/>
          <w:sz w:val="28"/>
          <w:szCs w:val="28"/>
        </w:rPr>
        <w:t>.</w:t>
      </w:r>
      <w:r w:rsidR="00832E2E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分析生态系统能量流动的过程和特点</w:t>
      </w:r>
    </w:p>
    <w:p w14:paraId="56EB2695" w14:textId="55B1442C" w:rsidR="002D7D41" w:rsidRDefault="002D7D41" w:rsidP="002D7D41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832E2E">
        <w:rPr>
          <w:rFonts w:ascii="宋体" w:eastAsia="宋体" w:hAnsi="宋体"/>
          <w:sz w:val="28"/>
          <w:szCs w:val="28"/>
        </w:rPr>
        <w:t xml:space="preserve"> </w:t>
      </w:r>
      <w:r w:rsidRPr="002D7D41">
        <w:rPr>
          <w:rFonts w:ascii="宋体" w:eastAsia="宋体" w:hAnsi="宋体" w:hint="eastAsia"/>
          <w:sz w:val="28"/>
          <w:szCs w:val="28"/>
        </w:rPr>
        <w:t>概述研究能量流动的实践意义</w:t>
      </w:r>
    </w:p>
    <w:p w14:paraId="6AAC98C4" w14:textId="0C912BF9" w:rsidR="00456F9D" w:rsidRDefault="00456F9D" w:rsidP="002D7D41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="00832E2E">
        <w:rPr>
          <w:rFonts w:ascii="宋体" w:eastAsia="宋体" w:hAnsi="宋体"/>
          <w:sz w:val="28"/>
          <w:szCs w:val="28"/>
        </w:rPr>
        <w:t xml:space="preserve"> </w:t>
      </w:r>
      <w:r w:rsidRPr="00456F9D">
        <w:rPr>
          <w:rFonts w:ascii="宋体" w:eastAsia="宋体" w:hAnsi="宋体" w:hint="eastAsia"/>
          <w:sz w:val="28"/>
          <w:szCs w:val="28"/>
        </w:rPr>
        <w:t>尝试调查农田生态系统中的能量流动情况</w:t>
      </w:r>
    </w:p>
    <w:p w14:paraId="0D1B5322" w14:textId="22F1A45B" w:rsidR="002D7D41" w:rsidRDefault="00456F9D" w:rsidP="002D7D41">
      <w:pPr>
        <w:ind w:firstLineChars="100" w:firstLine="281"/>
        <w:rPr>
          <w:rFonts w:ascii="宋体" w:eastAsia="宋体" w:hAnsi="宋体"/>
          <w:sz w:val="28"/>
          <w:szCs w:val="28"/>
        </w:rPr>
      </w:pPr>
      <w:r w:rsidRPr="00456F9D">
        <w:rPr>
          <w:rFonts w:ascii="宋体" w:eastAsia="宋体" w:hAnsi="宋体" w:hint="eastAsia"/>
          <w:b/>
          <w:bCs/>
          <w:sz w:val="28"/>
          <w:szCs w:val="28"/>
        </w:rPr>
        <w:t>教学</w:t>
      </w:r>
      <w:r w:rsidR="002D7D41" w:rsidRPr="00456F9D">
        <w:rPr>
          <w:rFonts w:ascii="宋体" w:eastAsia="宋体" w:hAnsi="宋体" w:hint="eastAsia"/>
          <w:b/>
          <w:bCs/>
          <w:sz w:val="28"/>
          <w:szCs w:val="28"/>
        </w:rPr>
        <w:t>重点和难点：</w:t>
      </w:r>
      <w:r w:rsidR="002D7D41">
        <w:rPr>
          <w:rFonts w:ascii="宋体" w:eastAsia="宋体" w:hAnsi="宋体" w:hint="eastAsia"/>
          <w:sz w:val="28"/>
          <w:szCs w:val="28"/>
        </w:rPr>
        <w:t>生态系统能量流动的过程和特点</w:t>
      </w:r>
    </w:p>
    <w:p w14:paraId="072FF39A" w14:textId="10BAA87E" w:rsidR="00C76546" w:rsidRDefault="00456F9D" w:rsidP="00456F9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在微课部分，主要针对教学目标1中，</w:t>
      </w:r>
      <w:r w:rsidR="009B2DC5">
        <w:rPr>
          <w:rFonts w:ascii="宋体" w:eastAsia="宋体" w:hAnsi="宋体" w:hint="eastAsia"/>
          <w:sz w:val="28"/>
          <w:szCs w:val="28"/>
        </w:rPr>
        <w:t>分析生态系统能量流动的过程。将该</w:t>
      </w:r>
      <w:r w:rsidR="006B1A0A">
        <w:rPr>
          <w:rFonts w:ascii="宋体" w:eastAsia="宋体" w:hAnsi="宋体" w:hint="eastAsia"/>
          <w:sz w:val="28"/>
          <w:szCs w:val="28"/>
        </w:rPr>
        <w:t>目标细化</w:t>
      </w:r>
      <w:r w:rsidR="009B2DC5">
        <w:rPr>
          <w:rFonts w:ascii="宋体" w:eastAsia="宋体" w:hAnsi="宋体" w:hint="eastAsia"/>
          <w:sz w:val="28"/>
          <w:szCs w:val="28"/>
        </w:rPr>
        <w:t>分</w:t>
      </w:r>
      <w:r w:rsidR="006B1A0A">
        <w:rPr>
          <w:rFonts w:ascii="宋体" w:eastAsia="宋体" w:hAnsi="宋体" w:hint="eastAsia"/>
          <w:sz w:val="28"/>
          <w:szCs w:val="28"/>
        </w:rPr>
        <w:t>为以下三点：</w:t>
      </w:r>
    </w:p>
    <w:p w14:paraId="0139217E" w14:textId="752B93C2" w:rsidR="006B1A0A" w:rsidRPr="00832E2E" w:rsidRDefault="006B1A0A" w:rsidP="00832E2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832E2E">
        <w:rPr>
          <w:rFonts w:ascii="宋体" w:eastAsia="宋体" w:hAnsi="宋体" w:hint="eastAsia"/>
          <w:sz w:val="28"/>
          <w:szCs w:val="28"/>
        </w:rPr>
        <w:t>理解掌握能量流动的概念及分析方法</w:t>
      </w:r>
    </w:p>
    <w:p w14:paraId="586E913A" w14:textId="1BFF8653" w:rsidR="006B1A0A" w:rsidRDefault="006B1A0A" w:rsidP="006B1A0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6B1A0A">
        <w:rPr>
          <w:rFonts w:ascii="宋体" w:eastAsia="宋体" w:hAnsi="宋体" w:hint="eastAsia"/>
          <w:sz w:val="28"/>
          <w:szCs w:val="28"/>
        </w:rPr>
        <w:t>分析</w:t>
      </w:r>
      <w:r>
        <w:rPr>
          <w:rFonts w:ascii="宋体" w:eastAsia="宋体" w:hAnsi="宋体" w:hint="eastAsia"/>
          <w:sz w:val="28"/>
          <w:szCs w:val="28"/>
        </w:rPr>
        <w:t>能量流动</w:t>
      </w:r>
      <w:r w:rsidRPr="006B1A0A">
        <w:rPr>
          <w:rFonts w:ascii="宋体" w:eastAsia="宋体" w:hAnsi="宋体" w:hint="eastAsia"/>
          <w:sz w:val="28"/>
          <w:szCs w:val="28"/>
        </w:rPr>
        <w:t>概念模型，厘清各营养级能量的来源与去路</w:t>
      </w:r>
    </w:p>
    <w:p w14:paraId="1120DA20" w14:textId="32FE0BE1" w:rsidR="00453F64" w:rsidRPr="00EB6BBB" w:rsidRDefault="006B1A0A" w:rsidP="00FE7EB5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6B1A0A">
        <w:rPr>
          <w:rFonts w:ascii="宋体" w:eastAsia="宋体" w:hAnsi="宋体" w:hint="eastAsia"/>
          <w:sz w:val="28"/>
          <w:szCs w:val="28"/>
        </w:rPr>
        <w:t>概述生态系统能量流动的过程和特点</w:t>
      </w:r>
    </w:p>
    <w:p w14:paraId="6E10EA49" w14:textId="5FC81E68" w:rsidR="00453F64" w:rsidRDefault="006B1A0A" w:rsidP="00FE7EB5">
      <w:pPr>
        <w:rPr>
          <w:rFonts w:ascii="宋体" w:eastAsia="宋体" w:hAnsi="宋体"/>
          <w:b/>
          <w:bCs/>
          <w:sz w:val="28"/>
          <w:szCs w:val="28"/>
        </w:rPr>
      </w:pPr>
      <w:r w:rsidRPr="006B1A0A">
        <w:rPr>
          <w:rFonts w:ascii="宋体" w:eastAsia="宋体" w:hAnsi="宋体" w:hint="eastAsia"/>
          <w:b/>
          <w:bCs/>
          <w:sz w:val="28"/>
          <w:szCs w:val="28"/>
        </w:rPr>
        <w:t>四．</w:t>
      </w:r>
      <w:r w:rsidR="00453F64" w:rsidRPr="006B1A0A">
        <w:rPr>
          <w:rFonts w:ascii="宋体" w:eastAsia="宋体" w:hAnsi="宋体" w:hint="eastAsia"/>
          <w:b/>
          <w:bCs/>
          <w:sz w:val="28"/>
          <w:szCs w:val="28"/>
        </w:rPr>
        <w:t>教学过程实施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88127E" w14:paraId="7C3C167A" w14:textId="77777777" w:rsidTr="008C36E6">
        <w:trPr>
          <w:jc w:val="center"/>
        </w:trPr>
        <w:tc>
          <w:tcPr>
            <w:tcW w:w="2122" w:type="dxa"/>
          </w:tcPr>
          <w:p w14:paraId="18036303" w14:textId="1A3E2377" w:rsidR="00827109" w:rsidRPr="00827109" w:rsidRDefault="00827109" w:rsidP="0082710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2710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学生活动</w:t>
            </w:r>
          </w:p>
        </w:tc>
        <w:tc>
          <w:tcPr>
            <w:tcW w:w="4252" w:type="dxa"/>
          </w:tcPr>
          <w:p w14:paraId="54FA2F8C" w14:textId="5C58A4A5" w:rsidR="00827109" w:rsidRPr="00827109" w:rsidRDefault="00827109" w:rsidP="0082710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2710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教师的组织和引导</w:t>
            </w:r>
          </w:p>
        </w:tc>
        <w:tc>
          <w:tcPr>
            <w:tcW w:w="1922" w:type="dxa"/>
          </w:tcPr>
          <w:p w14:paraId="1CFEF650" w14:textId="760FC4FF" w:rsidR="00827109" w:rsidRPr="00827109" w:rsidRDefault="00827109" w:rsidP="0082710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2710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教学意图</w:t>
            </w:r>
          </w:p>
        </w:tc>
      </w:tr>
      <w:tr w:rsidR="0088127E" w14:paraId="7C0EE09F" w14:textId="77777777" w:rsidTr="008C36E6">
        <w:trPr>
          <w:jc w:val="center"/>
        </w:trPr>
        <w:tc>
          <w:tcPr>
            <w:tcW w:w="2122" w:type="dxa"/>
          </w:tcPr>
          <w:p w14:paraId="28374819" w14:textId="0D0B685C" w:rsidR="00827109" w:rsidRDefault="00827109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学生讨论，表达自己的想法</w:t>
            </w:r>
            <w:r w:rsidR="00DC4584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</w:tcPr>
          <w:p w14:paraId="6BD5B1A2" w14:textId="1BCB1272" w:rsidR="00827109" w:rsidRDefault="00DC4584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回顾生态系统的结构，概述功能。</w:t>
            </w:r>
            <w:r w:rsidR="00827109">
              <w:rPr>
                <w:rFonts w:ascii="宋体" w:eastAsia="宋体" w:hAnsi="宋体" w:hint="eastAsia"/>
                <w:sz w:val="28"/>
                <w:szCs w:val="28"/>
              </w:rPr>
              <w:t>利用问题探讨中的鲁宾逊该如何选择这一问题，</w:t>
            </w:r>
            <w:r w:rsidR="00D8161C">
              <w:rPr>
                <w:rFonts w:ascii="宋体" w:eastAsia="宋体" w:hAnsi="宋体" w:hint="eastAsia"/>
                <w:sz w:val="28"/>
                <w:szCs w:val="28"/>
              </w:rPr>
              <w:t>提出学习目标。</w:t>
            </w:r>
          </w:p>
        </w:tc>
        <w:tc>
          <w:tcPr>
            <w:tcW w:w="1922" w:type="dxa"/>
          </w:tcPr>
          <w:p w14:paraId="000C89CB" w14:textId="6A48FC7E" w:rsidR="00827109" w:rsidRDefault="00DC4584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回顾旧知，激发学生兴趣。</w:t>
            </w:r>
          </w:p>
        </w:tc>
      </w:tr>
      <w:tr w:rsidR="0088127E" w14:paraId="66634A67" w14:textId="77777777" w:rsidTr="008C36E6">
        <w:trPr>
          <w:jc w:val="center"/>
        </w:trPr>
        <w:tc>
          <w:tcPr>
            <w:tcW w:w="2122" w:type="dxa"/>
          </w:tcPr>
          <w:p w14:paraId="61CC3696" w14:textId="207CE127" w:rsidR="00827109" w:rsidRDefault="008C36E6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学生针对光合作用和呼吸作用有关能量的部分回忆思考。</w:t>
            </w:r>
          </w:p>
        </w:tc>
        <w:tc>
          <w:tcPr>
            <w:tcW w:w="4252" w:type="dxa"/>
          </w:tcPr>
          <w:p w14:paraId="725705A9" w14:textId="59BE97D5" w:rsidR="00827109" w:rsidRDefault="00D8161C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分析能量流动的概念</w:t>
            </w:r>
            <w:r w:rsidR="00D44EB3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8C36E6">
              <w:rPr>
                <w:rFonts w:ascii="宋体" w:eastAsia="宋体" w:hAnsi="宋体" w:hint="eastAsia"/>
                <w:sz w:val="28"/>
                <w:szCs w:val="28"/>
              </w:rPr>
              <w:t>从以个体到种群再到营养级为单位研究生态系统，了解研究生态系统能量流动的核心思路和基本方法。</w:t>
            </w:r>
          </w:p>
        </w:tc>
        <w:tc>
          <w:tcPr>
            <w:tcW w:w="1922" w:type="dxa"/>
          </w:tcPr>
          <w:p w14:paraId="0F811730" w14:textId="1D59BBEB" w:rsidR="00827109" w:rsidRDefault="008C36E6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完成教学细化目标（1）</w:t>
            </w:r>
          </w:p>
        </w:tc>
      </w:tr>
      <w:tr w:rsidR="0088127E" w14:paraId="28486A66" w14:textId="77777777" w:rsidTr="008C36E6">
        <w:trPr>
          <w:jc w:val="center"/>
        </w:trPr>
        <w:tc>
          <w:tcPr>
            <w:tcW w:w="2122" w:type="dxa"/>
          </w:tcPr>
          <w:p w14:paraId="0A2A3394" w14:textId="6E14051A" w:rsidR="00827109" w:rsidRPr="00703AD3" w:rsidRDefault="00703AD3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①</w:t>
            </w:r>
            <w:r w:rsidR="00311E90" w:rsidRPr="00703AD3">
              <w:rPr>
                <w:rFonts w:ascii="宋体" w:eastAsia="宋体" w:hAnsi="宋体" w:hint="eastAsia"/>
                <w:sz w:val="28"/>
                <w:szCs w:val="28"/>
              </w:rPr>
              <w:t>根据模型，回答问题，建立</w:t>
            </w:r>
            <w:r w:rsidR="00311E90" w:rsidRPr="00703AD3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等量关系式。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②</w:t>
            </w:r>
            <w:r w:rsidR="00F94F96" w:rsidRPr="00703AD3">
              <w:rPr>
                <w:rFonts w:ascii="宋体" w:eastAsia="宋体" w:hAnsi="宋体" w:hint="eastAsia"/>
                <w:sz w:val="28"/>
                <w:szCs w:val="28"/>
              </w:rPr>
              <w:t>归纳能量流经第三营养级的过程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。③</w:t>
            </w:r>
            <w:r w:rsidR="00221F03">
              <w:rPr>
                <w:rFonts w:ascii="宋体" w:eastAsia="宋体" w:hAnsi="宋体" w:hint="eastAsia"/>
                <w:sz w:val="28"/>
                <w:szCs w:val="28"/>
              </w:rPr>
              <w:t>小组讨论：</w:t>
            </w:r>
            <w:r w:rsidR="00F94F96" w:rsidRPr="00703AD3">
              <w:rPr>
                <w:rFonts w:ascii="宋体" w:eastAsia="宋体" w:hAnsi="宋体" w:hint="eastAsia"/>
                <w:sz w:val="28"/>
                <w:szCs w:val="28"/>
              </w:rPr>
              <w:t>表格比较能量流经各营养级与最高营养级能量输入、输出的途径和形式。</w:t>
            </w:r>
          </w:p>
        </w:tc>
        <w:tc>
          <w:tcPr>
            <w:tcW w:w="4252" w:type="dxa"/>
          </w:tcPr>
          <w:p w14:paraId="54201C44" w14:textId="77777777" w:rsidR="00827109" w:rsidRDefault="00311E90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利用能量流动概念模型，分析第一、第二营养级能量的来源与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去路。以第一营养级为例，设置问题：①流经自然生态系统的总能量（能量源头）</w:t>
            </w:r>
            <w:r w:rsidR="008956B6">
              <w:rPr>
                <w:rFonts w:ascii="宋体" w:eastAsia="宋体" w:hAnsi="宋体" w:hint="eastAsia"/>
                <w:sz w:val="28"/>
                <w:szCs w:val="28"/>
              </w:rPr>
              <w:t>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②能量输入生态系统的形式和途径</w:t>
            </w:r>
            <w:r w:rsidR="008956B6">
              <w:rPr>
                <w:rFonts w:ascii="宋体" w:eastAsia="宋体" w:hAnsi="宋体" w:hint="eastAsia"/>
                <w:sz w:val="28"/>
                <w:szCs w:val="28"/>
              </w:rPr>
              <w:t>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③能量转化形式</w:t>
            </w:r>
            <w:r w:rsidR="008956B6">
              <w:rPr>
                <w:rFonts w:ascii="宋体" w:eastAsia="宋体" w:hAnsi="宋体" w:hint="eastAsia"/>
                <w:sz w:val="28"/>
                <w:szCs w:val="28"/>
              </w:rPr>
              <w:t>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④构建同化量、呼吸量、储存量、分解量、流向下一营养级量之间的等量关系。</w:t>
            </w:r>
          </w:p>
          <w:p w14:paraId="1009664C" w14:textId="2549A557" w:rsidR="00221F03" w:rsidRDefault="00221F03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设置表格，小组讨论</w:t>
            </w:r>
            <w:r w:rsidR="002A278A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922" w:type="dxa"/>
          </w:tcPr>
          <w:p w14:paraId="480B02BE" w14:textId="46C537C8" w:rsidR="00827109" w:rsidRDefault="008956B6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逐级分析能量流动情况，</w:t>
            </w:r>
            <w:r w:rsidR="00221F03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通过小组讨论，引发学生思考。</w:t>
            </w:r>
            <w:r w:rsidR="00D44EB3">
              <w:rPr>
                <w:rFonts w:ascii="宋体" w:eastAsia="宋体" w:hAnsi="宋体" w:hint="eastAsia"/>
                <w:sz w:val="28"/>
                <w:szCs w:val="28"/>
              </w:rPr>
              <w:t>完成教学细化目标（</w:t>
            </w:r>
            <w:r w:rsidR="00D44EB3">
              <w:rPr>
                <w:rFonts w:ascii="宋体" w:eastAsia="宋体" w:hAnsi="宋体"/>
                <w:sz w:val="28"/>
                <w:szCs w:val="28"/>
              </w:rPr>
              <w:t>2</w:t>
            </w:r>
            <w:r w:rsidR="00D44EB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14:paraId="4D04EEBB" w14:textId="77777777" w:rsidR="00221F03" w:rsidRDefault="00221F03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708F1BE" w14:textId="77777777" w:rsidR="00221F03" w:rsidRDefault="00221F03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3A6278F" w14:textId="51474AAF" w:rsidR="00221F03" w:rsidRDefault="00221F03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8127E" w14:paraId="718DF227" w14:textId="77777777" w:rsidTr="008C36E6">
        <w:trPr>
          <w:jc w:val="center"/>
        </w:trPr>
        <w:tc>
          <w:tcPr>
            <w:tcW w:w="2122" w:type="dxa"/>
          </w:tcPr>
          <w:p w14:paraId="3EE18BD3" w14:textId="4E4E9483" w:rsidR="00827109" w:rsidRPr="00283E1B" w:rsidRDefault="00703AD3" w:rsidP="00283E1B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283E1B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归纳总结</w:t>
            </w:r>
          </w:p>
          <w:p w14:paraId="2B0BD71D" w14:textId="77777777" w:rsidR="00703AD3" w:rsidRDefault="00703AD3" w:rsidP="00703AD3">
            <w:pPr>
              <w:pStyle w:val="a3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14:paraId="6861C051" w14:textId="77777777" w:rsidR="00703AD3" w:rsidRDefault="00703AD3" w:rsidP="00703AD3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703AD3">
              <w:rPr>
                <w:rFonts w:ascii="宋体" w:eastAsia="宋体" w:hAnsi="宋体" w:hint="eastAsia"/>
                <w:sz w:val="28"/>
                <w:szCs w:val="28"/>
              </w:rPr>
              <w:t>厘清同化量、储存量、粪便量的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关系</w:t>
            </w:r>
          </w:p>
          <w:p w14:paraId="091BBF97" w14:textId="77777777" w:rsidR="00703AD3" w:rsidRPr="00703AD3" w:rsidRDefault="00703AD3" w:rsidP="00703AD3">
            <w:pPr>
              <w:pStyle w:val="a3"/>
              <w:ind w:firstLine="560"/>
              <w:rPr>
                <w:rFonts w:ascii="宋体" w:eastAsia="宋体" w:hAnsi="宋体"/>
                <w:sz w:val="28"/>
                <w:szCs w:val="28"/>
              </w:rPr>
            </w:pPr>
          </w:p>
          <w:p w14:paraId="6A01CB87" w14:textId="77777777" w:rsidR="00703AD3" w:rsidRDefault="00703AD3" w:rsidP="00703AD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BE0FED4" w14:textId="77777777" w:rsidR="00703AD3" w:rsidRDefault="00703AD3" w:rsidP="00703AD3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学生思考，回答问题</w:t>
            </w:r>
            <w:r w:rsidRPr="00703AD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05479F9A" w14:textId="77777777" w:rsidR="00221F03" w:rsidRDefault="00221F03" w:rsidP="00221F0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B7377DB" w14:textId="77777777" w:rsidR="00221F03" w:rsidRDefault="00221F03" w:rsidP="00221F0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9D78EF0" w14:textId="77777777" w:rsidR="00221F03" w:rsidRDefault="00221F03" w:rsidP="00221F0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D268F89" w14:textId="49FF4F1C" w:rsidR="00221F03" w:rsidRPr="00221F03" w:rsidRDefault="00221F03" w:rsidP="00221F03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解决问题</w:t>
            </w:r>
            <w:r w:rsidR="0088127E">
              <w:rPr>
                <w:rFonts w:ascii="宋体" w:eastAsia="宋体" w:hAnsi="宋体" w:hint="eastAsia"/>
                <w:sz w:val="28"/>
                <w:szCs w:val="28"/>
              </w:rPr>
              <w:t>，预习赛达伯</w:t>
            </w:r>
            <w:r w:rsidR="00834333">
              <w:rPr>
                <w:rFonts w:ascii="宋体" w:eastAsia="宋体" w:hAnsi="宋体" w:hint="eastAsia"/>
                <w:sz w:val="28"/>
                <w:szCs w:val="28"/>
              </w:rPr>
              <w:t>湖</w:t>
            </w:r>
            <w:r w:rsidR="0035613D">
              <w:rPr>
                <w:rFonts w:ascii="宋体" w:eastAsia="宋体" w:hAnsi="宋体" w:hint="eastAsia"/>
                <w:sz w:val="28"/>
                <w:szCs w:val="28"/>
              </w:rPr>
              <w:t>能量流动图解</w:t>
            </w:r>
          </w:p>
        </w:tc>
        <w:tc>
          <w:tcPr>
            <w:tcW w:w="4252" w:type="dxa"/>
          </w:tcPr>
          <w:p w14:paraId="6FC77D50" w14:textId="00C8C159" w:rsidR="00827109" w:rsidRDefault="00D44EB3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小结：生态系统能量输入、转化、传递、散失的途径和形式</w:t>
            </w:r>
            <w:r w:rsidR="008956B6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4B662596" w14:textId="23D467B8" w:rsidR="00D44EB3" w:rsidRDefault="00D44EB3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变式训练：以图5</w:t>
            </w:r>
            <w:r>
              <w:rPr>
                <w:rFonts w:ascii="宋体" w:eastAsia="宋体" w:hAnsi="宋体"/>
                <w:sz w:val="28"/>
                <w:szCs w:val="28"/>
              </w:rPr>
              <w:t>-7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为例，设置问题：①哪（个）些箭头可代表初级消费者的同化量、储存量</w:t>
            </w:r>
            <w:r w:rsidR="008956B6">
              <w:rPr>
                <w:rFonts w:ascii="宋体" w:eastAsia="宋体" w:hAnsi="宋体" w:hint="eastAsia"/>
                <w:sz w:val="28"/>
                <w:szCs w:val="28"/>
              </w:rPr>
              <w:t>？②哪个箭头可代表初级消费者粪便中的能量？</w:t>
            </w:r>
          </w:p>
          <w:p w14:paraId="51F7685C" w14:textId="5250CCAC" w:rsidR="008956B6" w:rsidRDefault="008956B6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提问：①生态系统能量流动是否</w:t>
            </w:r>
            <w:r w:rsidRPr="008956B6">
              <w:rPr>
                <w:rFonts w:ascii="宋体" w:eastAsia="宋体" w:hAnsi="宋体" w:hint="eastAsia"/>
                <w:sz w:val="28"/>
                <w:szCs w:val="28"/>
              </w:rPr>
              <w:t>遵循能量守恒定律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？②</w:t>
            </w:r>
            <w:r w:rsidRPr="008956B6">
              <w:rPr>
                <w:rFonts w:ascii="宋体" w:eastAsia="宋体" w:hAnsi="宋体" w:hint="eastAsia"/>
                <w:sz w:val="28"/>
                <w:szCs w:val="28"/>
              </w:rPr>
              <w:t>流经某生态系统中的能量能否再回到这个生态系统中来？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③ </w:t>
            </w:r>
            <w:r w:rsidRPr="008956B6">
              <w:rPr>
                <w:rFonts w:ascii="宋体" w:eastAsia="宋体" w:hAnsi="宋体" w:hint="eastAsia"/>
                <w:sz w:val="28"/>
                <w:szCs w:val="28"/>
              </w:rPr>
              <w:t>观察此图，发现能量流动有何特点？</w:t>
            </w:r>
          </w:p>
          <w:p w14:paraId="5225BF9F" w14:textId="77777777" w:rsidR="008956B6" w:rsidRDefault="00221F03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回归问题探讨部分，根据能量流动逐级递减的规律，回答问题。</w:t>
            </w:r>
          </w:p>
          <w:p w14:paraId="4B5D7BB9" w14:textId="718BA09A" w:rsidR="00221F03" w:rsidRDefault="00221F03" w:rsidP="00D44EB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导入：定量分析能量流动的特点</w:t>
            </w:r>
          </w:p>
        </w:tc>
        <w:tc>
          <w:tcPr>
            <w:tcW w:w="1922" w:type="dxa"/>
          </w:tcPr>
          <w:p w14:paraId="1E5B9608" w14:textId="79C6DF40" w:rsidR="008956B6" w:rsidRDefault="00982E85" w:rsidP="008956B6">
            <w:pPr>
              <w:ind w:firstLineChars="100" w:firstLine="28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加强学生理解记忆</w:t>
            </w:r>
          </w:p>
          <w:p w14:paraId="0AE7B1EE" w14:textId="77777777" w:rsidR="00982E85" w:rsidRDefault="00982E85" w:rsidP="008956B6">
            <w:pPr>
              <w:ind w:firstLineChars="100" w:firstLine="280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342BF9B" w14:textId="41D4D2B1" w:rsidR="008956B6" w:rsidRDefault="00982E85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运用</w:t>
            </w:r>
            <w:r w:rsidR="008956B6">
              <w:rPr>
                <w:rFonts w:ascii="宋体" w:eastAsia="宋体" w:hAnsi="宋体" w:hint="eastAsia"/>
                <w:sz w:val="28"/>
                <w:szCs w:val="28"/>
              </w:rPr>
              <w:t>等量关系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式</w:t>
            </w:r>
          </w:p>
          <w:p w14:paraId="6A9372D6" w14:textId="77777777" w:rsidR="00232B1E" w:rsidRDefault="00232B1E" w:rsidP="008956B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7C5D7B" w14:textId="77777777" w:rsidR="0088127E" w:rsidRDefault="0088127E" w:rsidP="008956B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9F9554B" w14:textId="341B1B30" w:rsidR="00221F03" w:rsidRDefault="00232B1E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回归教材</w:t>
            </w:r>
            <w:r w:rsidR="00703AD3">
              <w:rPr>
                <w:rFonts w:ascii="宋体" w:eastAsia="宋体" w:hAnsi="宋体" w:hint="eastAsia"/>
                <w:sz w:val="28"/>
                <w:szCs w:val="28"/>
              </w:rPr>
              <w:t>，深度理解能量流动的过程的过程和</w:t>
            </w:r>
            <w:r w:rsidR="00221F03">
              <w:rPr>
                <w:rFonts w:ascii="宋体" w:eastAsia="宋体" w:hAnsi="宋体" w:hint="eastAsia"/>
                <w:sz w:val="28"/>
                <w:szCs w:val="28"/>
              </w:rPr>
              <w:t>特点。</w:t>
            </w:r>
            <w:r w:rsidR="0088127E">
              <w:rPr>
                <w:rFonts w:ascii="宋体" w:eastAsia="宋体" w:hAnsi="宋体" w:hint="eastAsia"/>
                <w:sz w:val="28"/>
                <w:szCs w:val="28"/>
              </w:rPr>
              <w:t>完成教学细化</w:t>
            </w:r>
            <w:r w:rsidR="0088127E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目标（</w:t>
            </w:r>
            <w:r w:rsidR="0088127E">
              <w:rPr>
                <w:rFonts w:ascii="宋体" w:eastAsia="宋体" w:hAnsi="宋体"/>
                <w:sz w:val="28"/>
                <w:szCs w:val="28"/>
              </w:rPr>
              <w:t>3</w:t>
            </w:r>
            <w:r w:rsidR="0088127E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14:paraId="5C6032E9" w14:textId="60C3DC61" w:rsidR="00221F03" w:rsidRDefault="00221F03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首尾呼应，引入能量流动的特点定量分析</w:t>
            </w:r>
          </w:p>
        </w:tc>
      </w:tr>
      <w:tr w:rsidR="0088127E" w14:paraId="50BA68C6" w14:textId="77777777" w:rsidTr="008C36E6">
        <w:trPr>
          <w:jc w:val="center"/>
        </w:trPr>
        <w:tc>
          <w:tcPr>
            <w:tcW w:w="2122" w:type="dxa"/>
          </w:tcPr>
          <w:p w14:paraId="37E1AE57" w14:textId="77777777" w:rsidR="00827109" w:rsidRDefault="00827109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A0F582B" w14:textId="77777777" w:rsidR="00283E1B" w:rsidRDefault="00283E1B" w:rsidP="00283E1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283E1B">
              <w:rPr>
                <w:rFonts w:ascii="宋体" w:eastAsia="宋体" w:hAnsi="宋体" w:hint="eastAsia"/>
                <w:sz w:val="28"/>
                <w:szCs w:val="28"/>
              </w:rPr>
              <w:t>独立思考，建立各营养级能量输入和输出等式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A8B4367" w14:textId="77777777" w:rsidR="00834333" w:rsidRDefault="00283E1B" w:rsidP="00283E1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83E1B">
              <w:rPr>
                <w:rFonts w:ascii="宋体" w:eastAsia="宋体" w:hAnsi="宋体" w:hint="eastAsia"/>
                <w:sz w:val="28"/>
                <w:szCs w:val="28"/>
              </w:rPr>
              <w:t>计算</w:t>
            </w:r>
          </w:p>
          <w:p w14:paraId="6D8FB661" w14:textId="72E841BD" w:rsidR="00283E1B" w:rsidRPr="00283E1B" w:rsidRDefault="00283E1B" w:rsidP="00283E1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阅读教材，回答问题</w:t>
            </w:r>
          </w:p>
        </w:tc>
        <w:tc>
          <w:tcPr>
            <w:tcW w:w="4252" w:type="dxa"/>
          </w:tcPr>
          <w:p w14:paraId="7DB7FFD0" w14:textId="77777777" w:rsidR="00827109" w:rsidRDefault="00834333" w:rsidP="0083433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简介：林德曼和赛达伯格湖</w:t>
            </w:r>
          </w:p>
          <w:p w14:paraId="2CC1613D" w14:textId="77777777" w:rsidR="00834333" w:rsidRDefault="00834333" w:rsidP="0083433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分析：以图5</w:t>
            </w:r>
            <w:r>
              <w:rPr>
                <w:rFonts w:ascii="宋体" w:eastAsia="宋体" w:hAnsi="宋体"/>
                <w:sz w:val="28"/>
                <w:szCs w:val="28"/>
              </w:rPr>
              <w:t>-8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为例，设置问题，以表格形式定量分析各个营养级能量输入和输出值</w:t>
            </w:r>
          </w:p>
          <w:p w14:paraId="1F62766A" w14:textId="77777777" w:rsidR="00283E1B" w:rsidRDefault="00283E1B" w:rsidP="0083433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计算：相邻营养级之间能量的传递效率</w:t>
            </w:r>
          </w:p>
          <w:p w14:paraId="00E9B09D" w14:textId="77777777" w:rsidR="00283E1B" w:rsidRDefault="00283E1B" w:rsidP="0083433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提问：能量流动的特点和原因解释</w:t>
            </w:r>
          </w:p>
          <w:p w14:paraId="3D549CF3" w14:textId="7ED8B939" w:rsidR="00283E1B" w:rsidRDefault="00283E1B" w:rsidP="00834333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导入：生态位金字塔</w:t>
            </w:r>
          </w:p>
        </w:tc>
        <w:tc>
          <w:tcPr>
            <w:tcW w:w="1922" w:type="dxa"/>
          </w:tcPr>
          <w:p w14:paraId="43264C03" w14:textId="77777777" w:rsidR="00283E1B" w:rsidRDefault="00283E1B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引入数学思维，定量分析能量流动特点，设置问题串，逐步引发学生思考。</w:t>
            </w:r>
          </w:p>
          <w:p w14:paraId="7215FDE7" w14:textId="6FDC67D2" w:rsidR="00283E1B" w:rsidRPr="00283E1B" w:rsidRDefault="00283E1B" w:rsidP="00283E1B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完成教学目标1</w:t>
            </w:r>
          </w:p>
        </w:tc>
      </w:tr>
      <w:tr w:rsidR="0088127E" w14:paraId="7A7DFFF7" w14:textId="77777777" w:rsidTr="008C36E6">
        <w:trPr>
          <w:jc w:val="center"/>
        </w:trPr>
        <w:tc>
          <w:tcPr>
            <w:tcW w:w="2122" w:type="dxa"/>
          </w:tcPr>
          <w:p w14:paraId="593D876E" w14:textId="77777777" w:rsidR="00827109" w:rsidRDefault="005A6E98" w:rsidP="005A6E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①厘清各类型金字塔的概念、特点和类型</w:t>
            </w:r>
          </w:p>
          <w:p w14:paraId="08F7ECCB" w14:textId="77777777" w:rsidR="005A6E98" w:rsidRDefault="005A6E98" w:rsidP="005A6E9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1DE917C" w14:textId="77777777" w:rsidR="005A6E98" w:rsidRDefault="005A6E98" w:rsidP="005A6E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②通过案例，小组讨论，根据教材知识提出解决问题的措施</w:t>
            </w:r>
          </w:p>
          <w:p w14:paraId="1A525677" w14:textId="7C9C43B6" w:rsidR="005A6E98" w:rsidRDefault="005A6E98" w:rsidP="005A6E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0C1D73" w14:textId="77777777" w:rsidR="00827109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图片展示：对比区分三种类型的金字塔</w:t>
            </w:r>
          </w:p>
          <w:p w14:paraId="3541AACF" w14:textId="77777777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案例分析：</w:t>
            </w:r>
            <w:r w:rsidRPr="005A6E98">
              <w:rPr>
                <w:rFonts w:ascii="宋体" w:eastAsia="宋体" w:hAnsi="宋体" w:hint="eastAsia"/>
                <w:sz w:val="28"/>
                <w:szCs w:val="28"/>
              </w:rPr>
              <w:t>调查当地农田生态系统中的能量流动情况</w:t>
            </w:r>
          </w:p>
          <w:p w14:paraId="5CFED77A" w14:textId="77777777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提问：①</w:t>
            </w:r>
            <w:r w:rsidRPr="005A6E98">
              <w:rPr>
                <w:rFonts w:ascii="宋体" w:eastAsia="宋体" w:hAnsi="宋体" w:hint="eastAsia"/>
                <w:sz w:val="28"/>
                <w:szCs w:val="28"/>
              </w:rPr>
              <w:t>就现有结构提出增加稻田产量，使稻田能量最大限度的流入人类的新措施？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②</w:t>
            </w:r>
            <w:r w:rsidRPr="005A6E98">
              <w:rPr>
                <w:rFonts w:ascii="宋体" w:eastAsia="宋体" w:hAnsi="宋体"/>
                <w:sz w:val="28"/>
                <w:szCs w:val="28"/>
              </w:rPr>
              <w:t>能否通过延长食物链，使稻田能量最大限</w:t>
            </w:r>
            <w:r w:rsidRPr="005A6E98">
              <w:rPr>
                <w:rFonts w:ascii="宋体" w:eastAsia="宋体" w:hAnsi="宋体"/>
                <w:sz w:val="28"/>
                <w:szCs w:val="28"/>
              </w:rPr>
              <w:lastRenderedPageBreak/>
              <w:t>度的流入人类？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③</w:t>
            </w:r>
            <w:r w:rsidRPr="005A6E98">
              <w:rPr>
                <w:rFonts w:ascii="宋体" w:eastAsia="宋体" w:hAnsi="宋体" w:hint="eastAsia"/>
                <w:sz w:val="28"/>
                <w:szCs w:val="28"/>
              </w:rPr>
              <w:t>如何有效利用水稻下层的光能，增加流向人类的能量呢？</w:t>
            </w:r>
          </w:p>
          <w:p w14:paraId="6EE74693" w14:textId="77777777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总结：研究能量流动的实践意义</w:t>
            </w:r>
          </w:p>
          <w:p w14:paraId="63CBC13C" w14:textId="3E276FFF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</w:tcPr>
          <w:p w14:paraId="477F8FC1" w14:textId="77777777" w:rsidR="00827109" w:rsidRDefault="00827109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B033516" w14:textId="77777777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27F2168" w14:textId="77777777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通过实际案例分析，培养学生将理论运用于实践的思维，提升解决问题的能力</w:t>
            </w:r>
          </w:p>
          <w:p w14:paraId="37A6208C" w14:textId="77777777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F94C6C3" w14:textId="77777777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FBD10DC" w14:textId="77777777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AC108DE" w14:textId="220CAFAF" w:rsidR="005A6E98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完成教学目标2</w:t>
            </w:r>
          </w:p>
        </w:tc>
      </w:tr>
      <w:tr w:rsidR="0088127E" w14:paraId="49911E89" w14:textId="77777777" w:rsidTr="008C36E6">
        <w:trPr>
          <w:jc w:val="center"/>
        </w:trPr>
        <w:tc>
          <w:tcPr>
            <w:tcW w:w="2122" w:type="dxa"/>
          </w:tcPr>
          <w:p w14:paraId="4ED1A655" w14:textId="6628BFAC" w:rsidR="00827109" w:rsidRDefault="005A6E98" w:rsidP="00FE7E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 xml:space="preserve"> 确定调查目的，合理安排分工，提交调查计划，实施计划，撰写书面调查报告</w:t>
            </w:r>
          </w:p>
        </w:tc>
        <w:tc>
          <w:tcPr>
            <w:tcW w:w="4252" w:type="dxa"/>
          </w:tcPr>
          <w:p w14:paraId="5BE6F19B" w14:textId="1AB17720" w:rsidR="00827109" w:rsidRDefault="005A6E98" w:rsidP="005A6E98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课后探究：以小组为单位，调查当地农田生态系统的能量流动情况</w:t>
            </w:r>
          </w:p>
        </w:tc>
        <w:tc>
          <w:tcPr>
            <w:tcW w:w="1922" w:type="dxa"/>
          </w:tcPr>
          <w:p w14:paraId="66E43AC4" w14:textId="77777777" w:rsidR="00827109" w:rsidRDefault="00551838" w:rsidP="005A6E98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通过</w:t>
            </w:r>
            <w:r w:rsidR="005A6E98">
              <w:rPr>
                <w:rFonts w:ascii="宋体" w:eastAsia="宋体" w:hAnsi="宋体" w:hint="eastAsia"/>
                <w:sz w:val="28"/>
                <w:szCs w:val="28"/>
              </w:rPr>
              <w:t>实践探究，综合运用知识，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解决生产生活中的实际问题。</w:t>
            </w:r>
          </w:p>
          <w:p w14:paraId="45CFA246" w14:textId="138D24EF" w:rsidR="00551838" w:rsidRDefault="00551838" w:rsidP="005A6E98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完成教学目标3</w:t>
            </w:r>
          </w:p>
        </w:tc>
      </w:tr>
    </w:tbl>
    <w:p w14:paraId="6E9B95C0" w14:textId="38DC0F41" w:rsidR="006B1A0A" w:rsidRPr="006B1A0A" w:rsidRDefault="009B2DC5" w:rsidP="00FE7E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</w:t>
      </w:r>
    </w:p>
    <w:p w14:paraId="2C17B013" w14:textId="77777777" w:rsidR="00453F64" w:rsidRDefault="00453F64"/>
    <w:sectPr w:rsidR="0045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7FA9"/>
    <w:multiLevelType w:val="hybridMultilevel"/>
    <w:tmpl w:val="F35A6A9A"/>
    <w:lvl w:ilvl="0" w:tplc="091CD12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F4296"/>
    <w:multiLevelType w:val="hybridMultilevel"/>
    <w:tmpl w:val="B87CF3D6"/>
    <w:lvl w:ilvl="0" w:tplc="F20E9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3E3825"/>
    <w:multiLevelType w:val="hybridMultilevel"/>
    <w:tmpl w:val="CBD079A8"/>
    <w:lvl w:ilvl="0" w:tplc="25E6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776246"/>
    <w:multiLevelType w:val="hybridMultilevel"/>
    <w:tmpl w:val="E0B8B11E"/>
    <w:lvl w:ilvl="0" w:tplc="8A4C1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BB7B14"/>
    <w:multiLevelType w:val="hybridMultilevel"/>
    <w:tmpl w:val="AD9845E4"/>
    <w:lvl w:ilvl="0" w:tplc="B29A34C8">
      <w:start w:val="1"/>
      <w:numFmt w:val="decimal"/>
      <w:lvlText w:val="（%1）"/>
      <w:lvlJc w:val="left"/>
      <w:pPr>
        <w:ind w:left="670" w:hanging="39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5" w15:restartNumberingAfterBreak="0">
    <w:nsid w:val="61496E98"/>
    <w:multiLevelType w:val="hybridMultilevel"/>
    <w:tmpl w:val="A334713A"/>
    <w:lvl w:ilvl="0" w:tplc="22A21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6B59DF"/>
    <w:multiLevelType w:val="hybridMultilevel"/>
    <w:tmpl w:val="D15E7CC6"/>
    <w:lvl w:ilvl="0" w:tplc="52EC8F0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8577595">
    <w:abstractNumId w:val="6"/>
  </w:num>
  <w:num w:numId="2" w16cid:durableId="1036467010">
    <w:abstractNumId w:val="2"/>
  </w:num>
  <w:num w:numId="3" w16cid:durableId="100731288">
    <w:abstractNumId w:val="4"/>
  </w:num>
  <w:num w:numId="4" w16cid:durableId="1359770067">
    <w:abstractNumId w:val="0"/>
  </w:num>
  <w:num w:numId="5" w16cid:durableId="1171795627">
    <w:abstractNumId w:val="5"/>
  </w:num>
  <w:num w:numId="6" w16cid:durableId="1575891986">
    <w:abstractNumId w:val="3"/>
  </w:num>
  <w:num w:numId="7" w16cid:durableId="14682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54"/>
    <w:rsid w:val="0000121A"/>
    <w:rsid w:val="00221F03"/>
    <w:rsid w:val="00232B1E"/>
    <w:rsid w:val="00283E1B"/>
    <w:rsid w:val="002A278A"/>
    <w:rsid w:val="002D7D41"/>
    <w:rsid w:val="00311E90"/>
    <w:rsid w:val="0035613D"/>
    <w:rsid w:val="00363A85"/>
    <w:rsid w:val="00392F2C"/>
    <w:rsid w:val="00453F64"/>
    <w:rsid w:val="00456F9D"/>
    <w:rsid w:val="00551838"/>
    <w:rsid w:val="00583DE5"/>
    <w:rsid w:val="005A6E98"/>
    <w:rsid w:val="006B1A0A"/>
    <w:rsid w:val="00703AD3"/>
    <w:rsid w:val="00826398"/>
    <w:rsid w:val="00827109"/>
    <w:rsid w:val="00832E2E"/>
    <w:rsid w:val="00834333"/>
    <w:rsid w:val="0088127E"/>
    <w:rsid w:val="008956B6"/>
    <w:rsid w:val="008C36E6"/>
    <w:rsid w:val="00982E85"/>
    <w:rsid w:val="009B2DC5"/>
    <w:rsid w:val="00A4126A"/>
    <w:rsid w:val="00C76546"/>
    <w:rsid w:val="00C85D00"/>
    <w:rsid w:val="00CE6E54"/>
    <w:rsid w:val="00D44EB3"/>
    <w:rsid w:val="00D8161C"/>
    <w:rsid w:val="00DC4584"/>
    <w:rsid w:val="00E63875"/>
    <w:rsid w:val="00EB6BBB"/>
    <w:rsid w:val="00F94F96"/>
    <w:rsid w:val="00F968E0"/>
    <w:rsid w:val="00FC6D38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A2CB"/>
  <w15:chartTrackingRefBased/>
  <w15:docId w15:val="{6476CD1C-1AAC-4FDD-974E-44EF4070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F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F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F6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53F6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53F64"/>
    <w:pPr>
      <w:ind w:firstLineChars="200" w:firstLine="420"/>
    </w:pPr>
  </w:style>
  <w:style w:type="table" w:styleId="a4">
    <w:name w:val="Table Grid"/>
    <w:basedOn w:val="a1"/>
    <w:uiPriority w:val="39"/>
    <w:rsid w:val="0082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书</dc:creator>
  <cp:keywords/>
  <dc:description/>
  <cp:lastModifiedBy>张 书</cp:lastModifiedBy>
  <cp:revision>18</cp:revision>
  <dcterms:created xsi:type="dcterms:W3CDTF">2022-12-27T14:29:00Z</dcterms:created>
  <dcterms:modified xsi:type="dcterms:W3CDTF">2022-12-29T11:24:00Z</dcterms:modified>
</cp:coreProperties>
</file>