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D4C4" w14:textId="1958BBAB" w:rsidR="00454E10" w:rsidRDefault="00BA7E71" w:rsidP="004C069D">
      <w:pPr>
        <w:jc w:val="center"/>
        <w:rPr>
          <w:rFonts w:ascii="方正小标宋简体" w:eastAsia="方正小标宋简体" w:hAnsi="方正小标宋简体" w:cs="楷体"/>
          <w:sz w:val="56"/>
          <w:szCs w:val="56"/>
        </w:rPr>
      </w:pPr>
      <w:r w:rsidRPr="00733DA9">
        <w:rPr>
          <w:rFonts w:ascii="方正小标宋简体" w:eastAsia="方正小标宋简体" w:hAnsi="方正小标宋简体" w:cs="楷体" w:hint="eastAsia"/>
          <w:sz w:val="56"/>
          <w:szCs w:val="56"/>
        </w:rPr>
        <w:t>教学设计</w:t>
      </w:r>
    </w:p>
    <w:tbl>
      <w:tblPr>
        <w:tblStyle w:val="a8"/>
        <w:tblW w:w="0" w:type="auto"/>
        <w:jc w:val="center"/>
        <w:tblLook w:val="04A0" w:firstRow="1" w:lastRow="0" w:firstColumn="1" w:lastColumn="0" w:noHBand="0" w:noVBand="1"/>
      </w:tblPr>
      <w:tblGrid>
        <w:gridCol w:w="562"/>
        <w:gridCol w:w="7597"/>
      </w:tblGrid>
      <w:tr w:rsidR="008F69C1" w:rsidRPr="00F31538" w14:paraId="2740E9C6" w14:textId="77777777" w:rsidTr="00AC55A9">
        <w:trPr>
          <w:trHeight w:val="557"/>
          <w:jc w:val="center"/>
        </w:trPr>
        <w:tc>
          <w:tcPr>
            <w:tcW w:w="562" w:type="dxa"/>
            <w:vAlign w:val="center"/>
          </w:tcPr>
          <w:p w14:paraId="3A7EC05C" w14:textId="191F743F"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t>学情分析</w:t>
            </w:r>
          </w:p>
        </w:tc>
        <w:tc>
          <w:tcPr>
            <w:tcW w:w="7597" w:type="dxa"/>
            <w:vAlign w:val="center"/>
          </w:tcPr>
          <w:p w14:paraId="2800C321"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本单元所面对的授课对象为五年级的同学们，因此出于此学龄段的学生在</w:t>
            </w:r>
            <w:proofErr w:type="gramStart"/>
            <w:r w:rsidRPr="00C914BE">
              <w:rPr>
                <w:rFonts w:ascii="楷体" w:eastAsia="楷体" w:hAnsi="楷体" w:hint="eastAsia"/>
                <w:bCs/>
                <w:sz w:val="28"/>
                <w:szCs w:val="28"/>
              </w:rPr>
              <w:t>相关学</w:t>
            </w:r>
            <w:proofErr w:type="gramEnd"/>
            <w:r w:rsidRPr="00C914BE">
              <w:rPr>
                <w:rFonts w:ascii="楷体" w:eastAsia="楷体" w:hAnsi="楷体" w:hint="eastAsia"/>
                <w:bCs/>
                <w:sz w:val="28"/>
                <w:szCs w:val="28"/>
              </w:rPr>
              <w:t>情上，特别是在本节课程题材课程的</w:t>
            </w:r>
            <w:proofErr w:type="gramStart"/>
            <w:r w:rsidRPr="00C914BE">
              <w:rPr>
                <w:rFonts w:ascii="楷体" w:eastAsia="楷体" w:hAnsi="楷体" w:hint="eastAsia"/>
                <w:bCs/>
                <w:sz w:val="28"/>
                <w:szCs w:val="28"/>
              </w:rPr>
              <w:t>相关学</w:t>
            </w:r>
            <w:proofErr w:type="gramEnd"/>
            <w:r w:rsidRPr="00C914BE">
              <w:rPr>
                <w:rFonts w:ascii="楷体" w:eastAsia="楷体" w:hAnsi="楷体" w:hint="eastAsia"/>
                <w:bCs/>
                <w:sz w:val="28"/>
                <w:szCs w:val="28"/>
              </w:rPr>
              <w:t>情上，有需要在进行教学设计课程时特别注意的内容。</w:t>
            </w:r>
          </w:p>
          <w:p w14:paraId="404A9411"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五年级学生的生活领域在不断扩展，学生们也越来越多地关注、关心公共生活。而在他们参与公共生活的过程中，公共秩序是他们既熟悉又模糊的内容。熟悉是因为从小开始，就耳濡目染，被家长，老师的所作所为影响；陌生是因为对此抽象的概念没有一个准确的判断。</w:t>
            </w:r>
          </w:p>
          <w:p w14:paraId="081F2A2B"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通过课程内容可知，每个人都离不开公共生活，公共生活包括公共设施、公共服务、公共秩序、公共道德、公共参与等很多内容，这些都是帮助学生认识社会，培养学生适应和参与社会能力的基础。学生虽然在低、中年级已经对公共空间、公共生活有一定的了解，但并没有从整体上对公共生活及个人与公共生活的关系形成全面的认识。因此本节课的重点内容就是解决学生遇到的关于公共秩序的痛点问题，理解并消化</w:t>
            </w:r>
            <w:r w:rsidRPr="00C914BE">
              <w:rPr>
                <w:rFonts w:ascii="楷体" w:eastAsia="楷体" w:hAnsi="楷体" w:hint="eastAsia"/>
                <w:bCs/>
                <w:sz w:val="28"/>
                <w:szCs w:val="28"/>
              </w:rPr>
              <w:lastRenderedPageBreak/>
              <w:t>吸收。</w:t>
            </w:r>
          </w:p>
          <w:p w14:paraId="2BA65613" w14:textId="1D0911E3" w:rsidR="008F69C1" w:rsidRPr="00B255ED"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同时，探究如何让学生产生更好的学习动机，培养学生浓厚的学习兴趣，并在学习过程中施加适当的压力，让学生不断地获得成功的喜悦感，对回答问题解决问题产生正循环的满足感，是让学生产生学习动力的重要源泉之一。如果说兴趣、成功使学生获得了热情，那么压力则让学生多了一份冷静。这种压力，在本节课中的体现，就是各式回答交流的板块。通过动力提供目标，兴趣引导学生入门，压力促使学生坚持，并快速前进，成功则坚定了学生的信心，获得了希望，反过来又进一步激发兴趣，坚定信心，达到预期的学习目的。</w:t>
            </w:r>
          </w:p>
        </w:tc>
      </w:tr>
      <w:tr w:rsidR="008F69C1" w:rsidRPr="00F31538" w14:paraId="78673C74" w14:textId="77777777" w:rsidTr="00B255ED">
        <w:trPr>
          <w:jc w:val="center"/>
        </w:trPr>
        <w:tc>
          <w:tcPr>
            <w:tcW w:w="562" w:type="dxa"/>
            <w:vAlign w:val="center"/>
          </w:tcPr>
          <w:p w14:paraId="005526BA" w14:textId="041A4734"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lastRenderedPageBreak/>
              <w:t>内容分析</w:t>
            </w:r>
          </w:p>
        </w:tc>
        <w:tc>
          <w:tcPr>
            <w:tcW w:w="7597" w:type="dxa"/>
            <w:vAlign w:val="center"/>
          </w:tcPr>
          <w:p w14:paraId="66F79CA0" w14:textId="152FA362"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《建立良好的公共秩序》是义务教育阶段五年级下，第</w:t>
            </w:r>
            <w:r w:rsidRPr="00C914BE">
              <w:rPr>
                <w:rFonts w:ascii="微软雅黑" w:eastAsia="微软雅黑" w:hAnsi="微软雅黑" w:cs="微软雅黑" w:hint="eastAsia"/>
                <w:bCs/>
                <w:sz w:val="28"/>
                <w:szCs w:val="28"/>
              </w:rPr>
              <w:t>⼀</w:t>
            </w:r>
            <w:r w:rsidRPr="00C914BE">
              <w:rPr>
                <w:rFonts w:ascii="楷体" w:eastAsia="楷体" w:hAnsi="楷体" w:hint="eastAsia"/>
                <w:bCs/>
                <w:sz w:val="28"/>
                <w:szCs w:val="28"/>
              </w:rPr>
              <w:t>单元“公共生活靠大家”的第二课，这一课的教学内容，旨在帮助学生了解和参与社会公共生活，在“我们的社区生活”主题学习内容的基础上，聚焦于规则意识、责任意识，明确每个人都离不开公共生活。</w:t>
            </w:r>
          </w:p>
          <w:p w14:paraId="5DBB6038" w14:textId="1909E2FC" w:rsidR="00F31538"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在课程内容的公共生活含义中，包括公共设施、公共服务、公共秩序、公共道德、公共参与等很多内容，这些都是帮</w:t>
            </w:r>
            <w:r w:rsidRPr="00C914BE">
              <w:rPr>
                <w:rFonts w:ascii="楷体" w:eastAsia="楷体" w:hAnsi="楷体" w:hint="eastAsia"/>
                <w:bCs/>
                <w:sz w:val="28"/>
                <w:szCs w:val="28"/>
              </w:rPr>
              <w:lastRenderedPageBreak/>
              <w:t>助学生认识社会、具备适应和参与社会生活的基础，也是本单元的课程价值取向。教学时应从学生已有的知识经验出发，观察公共场所中公共秩序的情况和人们的言谈举止、行为表现，</w:t>
            </w:r>
            <w:proofErr w:type="gramStart"/>
            <w:r w:rsidRPr="00C914BE">
              <w:rPr>
                <w:rFonts w:ascii="楷体" w:eastAsia="楷体" w:hAnsi="楷体" w:hint="eastAsia"/>
                <w:bCs/>
                <w:sz w:val="28"/>
                <w:szCs w:val="28"/>
              </w:rPr>
              <w:t>作出</w:t>
            </w:r>
            <w:proofErr w:type="gramEnd"/>
            <w:r w:rsidRPr="00C914BE">
              <w:rPr>
                <w:rFonts w:ascii="楷体" w:eastAsia="楷体" w:hAnsi="楷体" w:hint="eastAsia"/>
                <w:bCs/>
                <w:sz w:val="28"/>
                <w:szCs w:val="28"/>
              </w:rPr>
              <w:t>自己的评价。让学生从个人、社会、国家的角度综合思考如何共建有序的生活。“建立良好的公共秩序”主要让学生懂得自觉遵守公共秩序，才能构建和谐有序的公共生活.“我参与我奉献”引导学生认识到在参与公共生活的过程中，平等相待、文明有礼、服务社区、参与公益是构建和谐社会需要秉持的价值选择，增强学生的责任意识，激发学生的</w:t>
            </w:r>
            <w:proofErr w:type="gramStart"/>
            <w:r w:rsidRPr="00C914BE">
              <w:rPr>
                <w:rFonts w:ascii="楷体" w:eastAsia="楷体" w:hAnsi="楷体" w:hint="eastAsia"/>
                <w:bCs/>
                <w:sz w:val="28"/>
                <w:szCs w:val="28"/>
              </w:rPr>
              <w:t>亲社会</w:t>
            </w:r>
            <w:proofErr w:type="gramEnd"/>
            <w:r w:rsidRPr="00C914BE">
              <w:rPr>
                <w:rFonts w:ascii="楷体" w:eastAsia="楷体" w:hAnsi="楷体" w:hint="eastAsia"/>
                <w:bCs/>
                <w:sz w:val="28"/>
                <w:szCs w:val="28"/>
              </w:rPr>
              <w:t>情感。</w:t>
            </w:r>
          </w:p>
        </w:tc>
      </w:tr>
      <w:tr w:rsidR="008F69C1" w:rsidRPr="00F31538" w14:paraId="3DC6472F" w14:textId="77777777" w:rsidTr="00B255ED">
        <w:trPr>
          <w:jc w:val="center"/>
        </w:trPr>
        <w:tc>
          <w:tcPr>
            <w:tcW w:w="562" w:type="dxa"/>
            <w:vAlign w:val="center"/>
          </w:tcPr>
          <w:p w14:paraId="2B871CE3" w14:textId="31658C62"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lastRenderedPageBreak/>
              <w:t>教学目标</w:t>
            </w:r>
          </w:p>
        </w:tc>
        <w:tc>
          <w:tcPr>
            <w:tcW w:w="7597" w:type="dxa"/>
            <w:vAlign w:val="center"/>
          </w:tcPr>
          <w:p w14:paraId="12015D6A"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1.知识与能力</w:t>
            </w:r>
          </w:p>
          <w:p w14:paraId="59695A43" w14:textId="42F9E58F"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知道公共生活需要良好秩序来维护。并能明确了解到，构建有序和谐的</w:t>
            </w:r>
            <w:r w:rsidR="00E10247">
              <w:rPr>
                <w:rFonts w:ascii="楷体" w:eastAsia="楷体" w:hAnsi="楷体" w:hint="eastAsia"/>
                <w:bCs/>
                <w:sz w:val="28"/>
                <w:szCs w:val="28"/>
              </w:rPr>
              <w:t>公共生活</w:t>
            </w:r>
            <w:r w:rsidRPr="00C914BE">
              <w:rPr>
                <w:rFonts w:ascii="楷体" w:eastAsia="楷体" w:hAnsi="楷体" w:hint="eastAsia"/>
                <w:bCs/>
                <w:sz w:val="28"/>
                <w:szCs w:val="28"/>
              </w:rPr>
              <w:t>，是人人有责的事情，每一位同学都应该积极参与到公共生活当中。通过查阅资料，知道公共生活需要良好秩序来维护，初步形成规则意识。通过搜集公共标志，知道不同公共标志在相应场所的应用。通过学习，懂得在公共生活中表现出的文明程度和秩序意识不仅是一个文明社会的反映，也是一个国家文明的体现。</w:t>
            </w:r>
          </w:p>
          <w:p w14:paraId="39B8A35E"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lastRenderedPageBreak/>
              <w:t>2. 过程与方法</w:t>
            </w:r>
          </w:p>
          <w:p w14:paraId="7B601D9E" w14:textId="09A7792D"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通过课程教学安排，教师课程讲解，多媒体信息技术的多重应用时间，将课程的教育意义以潜移默化的方式深远持久的印刻在学生的脑海之中。还可组织学生互动，让学生在彼此的互动探究中，增强对课程内容的认识和理解。学会从</w:t>
            </w:r>
            <w:r w:rsidR="00E10247">
              <w:rPr>
                <w:rFonts w:ascii="楷体" w:eastAsia="楷体" w:hAnsi="楷体" w:hint="eastAsia"/>
                <w:bCs/>
                <w:sz w:val="28"/>
                <w:szCs w:val="28"/>
              </w:rPr>
              <w:t>不同角</w:t>
            </w:r>
            <w:r w:rsidRPr="00C914BE">
              <w:rPr>
                <w:rFonts w:ascii="楷体" w:eastAsia="楷体" w:hAnsi="楷体" w:hint="eastAsia"/>
                <w:bCs/>
                <w:sz w:val="28"/>
                <w:szCs w:val="28"/>
              </w:rPr>
              <w:t>度观察社会现象，</w:t>
            </w:r>
            <w:r w:rsidR="00E10247">
              <w:rPr>
                <w:rFonts w:ascii="楷体" w:eastAsia="楷体" w:hAnsi="楷体" w:hint="eastAsia"/>
                <w:bCs/>
                <w:sz w:val="28"/>
                <w:szCs w:val="28"/>
              </w:rPr>
              <w:t>尝试用</w:t>
            </w:r>
            <w:r w:rsidRPr="00C914BE">
              <w:rPr>
                <w:rFonts w:ascii="楷体" w:eastAsia="楷体" w:hAnsi="楷体" w:hint="eastAsia"/>
                <w:bCs/>
                <w:sz w:val="28"/>
                <w:szCs w:val="28"/>
              </w:rPr>
              <w:t>合法、合理</w:t>
            </w:r>
            <w:r w:rsidR="00E10247">
              <w:rPr>
                <w:rFonts w:ascii="楷体" w:eastAsia="楷体" w:hAnsi="楷体" w:hint="eastAsia"/>
                <w:bCs/>
                <w:sz w:val="28"/>
                <w:szCs w:val="28"/>
              </w:rPr>
              <w:t>的方式</w:t>
            </w:r>
            <w:r w:rsidRPr="00C914BE">
              <w:rPr>
                <w:rFonts w:ascii="楷体" w:eastAsia="楷体" w:hAnsi="楷体" w:hint="eastAsia"/>
                <w:bCs/>
                <w:sz w:val="28"/>
                <w:szCs w:val="28"/>
              </w:rPr>
              <w:t>解决生活中遇到的公共秩序问题。通过展示与学习，探究与分享，活跃思维，播放视频和相关图片的形式，由浅入深的了解并且学习课程相关内容。熟练运用多媒体技术，为课程增色添彩。在课件和教师讲解的情况下，了解本节课所学的具体知识内容。</w:t>
            </w:r>
          </w:p>
          <w:p w14:paraId="315D39C0" w14:textId="77777777" w:rsidR="00B255ED"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3. 情感态度与价值观</w:t>
            </w:r>
          </w:p>
          <w:p w14:paraId="796BF5EC" w14:textId="22D46B04" w:rsidR="008F69C1"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懂得在公共生活中表现出的文明程度和秩序意识不仅是一个文明社会的反映，也是一个国家文明的体现，提升学生的文明素质和公众意识。通过学习，增强学生对公共生活秩序遵守的意识，做文明中国人。理解遵守秩序的生活，才是真正美好的社会生活。</w:t>
            </w:r>
          </w:p>
        </w:tc>
      </w:tr>
      <w:tr w:rsidR="008F69C1" w:rsidRPr="00F31538" w14:paraId="4C1619F1" w14:textId="77777777" w:rsidTr="00B255ED">
        <w:trPr>
          <w:jc w:val="center"/>
        </w:trPr>
        <w:tc>
          <w:tcPr>
            <w:tcW w:w="562" w:type="dxa"/>
            <w:vAlign w:val="center"/>
          </w:tcPr>
          <w:p w14:paraId="7AA5B801" w14:textId="6792C3D1"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t>教学</w:t>
            </w:r>
            <w:r w:rsidRPr="00F31538">
              <w:rPr>
                <w:rFonts w:ascii="方正小标宋简体" w:eastAsia="方正小标宋简体" w:hAnsi="方正小标宋简体" w:hint="eastAsia"/>
                <w:bCs/>
                <w:sz w:val="28"/>
                <w:szCs w:val="28"/>
              </w:rPr>
              <w:lastRenderedPageBreak/>
              <w:t>重点</w:t>
            </w:r>
          </w:p>
        </w:tc>
        <w:tc>
          <w:tcPr>
            <w:tcW w:w="7597" w:type="dxa"/>
            <w:vAlign w:val="center"/>
          </w:tcPr>
          <w:p w14:paraId="4290E7B6" w14:textId="3262BDEB" w:rsidR="008F69C1"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lastRenderedPageBreak/>
              <w:t>明确社会公共生活为什么需要秩序，引导学生认识到公</w:t>
            </w:r>
            <w:r w:rsidRPr="00C914BE">
              <w:rPr>
                <w:rFonts w:ascii="楷体" w:eastAsia="楷体" w:hAnsi="楷体" w:hint="eastAsia"/>
                <w:bCs/>
                <w:sz w:val="28"/>
                <w:szCs w:val="28"/>
              </w:rPr>
              <w:lastRenderedPageBreak/>
              <w:t>共秩序的重要性，认识到我们每个人都要遵守公共秩序，养成良好的文明习惯。</w:t>
            </w:r>
          </w:p>
        </w:tc>
      </w:tr>
      <w:tr w:rsidR="008F69C1" w:rsidRPr="00B255ED" w14:paraId="22B882F1" w14:textId="77777777" w:rsidTr="00B255ED">
        <w:trPr>
          <w:jc w:val="center"/>
        </w:trPr>
        <w:tc>
          <w:tcPr>
            <w:tcW w:w="562" w:type="dxa"/>
            <w:vAlign w:val="center"/>
          </w:tcPr>
          <w:p w14:paraId="06EE10D0" w14:textId="363C4D4C"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lastRenderedPageBreak/>
              <w:t>教学难点</w:t>
            </w:r>
          </w:p>
        </w:tc>
        <w:tc>
          <w:tcPr>
            <w:tcW w:w="7597" w:type="dxa"/>
            <w:vAlign w:val="center"/>
          </w:tcPr>
          <w:p w14:paraId="7607C25E" w14:textId="55E8450B" w:rsidR="008F69C1" w:rsidRPr="00C914BE" w:rsidRDefault="00B255ED"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通过学习，引导学生意识到个人的行为表现不仅代表着一个人，也反映社会文明，体现国家精神面貌。</w:t>
            </w:r>
          </w:p>
        </w:tc>
      </w:tr>
      <w:tr w:rsidR="00F31538" w:rsidRPr="00F31538" w14:paraId="0109739F" w14:textId="77777777" w:rsidTr="00B255ED">
        <w:trPr>
          <w:jc w:val="center"/>
        </w:trPr>
        <w:tc>
          <w:tcPr>
            <w:tcW w:w="562" w:type="dxa"/>
            <w:vAlign w:val="center"/>
          </w:tcPr>
          <w:p w14:paraId="520437CE" w14:textId="085B8EE8" w:rsidR="00F31538"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t>教学准备</w:t>
            </w:r>
          </w:p>
        </w:tc>
        <w:tc>
          <w:tcPr>
            <w:tcW w:w="7597" w:type="dxa"/>
            <w:vAlign w:val="center"/>
          </w:tcPr>
          <w:p w14:paraId="1222637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课程演示课件PPT，相关教学用具，展示视频内容等。</w:t>
            </w:r>
          </w:p>
          <w:p w14:paraId="4C4E16E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教学准备，是实施教学的一切准备活动。是上课的基础和决定上课成败的关键。上课前，教师应以主要精力和时间，认真细致地做好教学前的各项准备工作。</w:t>
            </w:r>
          </w:p>
          <w:p w14:paraId="06DDAB83" w14:textId="6AD0A95A" w:rsidR="00F31538" w:rsidRPr="00D44ABD"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具体针对到本课。应提前准备相关教学资料，如理论示例图片，与课程内容相关的动图，多媒体资料视频等。准备相关课程的教学用具。理解大纲，明确任务，了解情况，选择教法</w:t>
            </w:r>
          </w:p>
        </w:tc>
      </w:tr>
      <w:tr w:rsidR="008F69C1" w:rsidRPr="00F31538" w14:paraId="18604911" w14:textId="77777777" w:rsidTr="00B255ED">
        <w:trPr>
          <w:trHeight w:val="2222"/>
          <w:jc w:val="center"/>
        </w:trPr>
        <w:tc>
          <w:tcPr>
            <w:tcW w:w="562" w:type="dxa"/>
            <w:vAlign w:val="center"/>
          </w:tcPr>
          <w:p w14:paraId="1B841585" w14:textId="7DF0C5D8"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t>教学方法</w:t>
            </w:r>
          </w:p>
        </w:tc>
        <w:tc>
          <w:tcPr>
            <w:tcW w:w="7597" w:type="dxa"/>
            <w:vAlign w:val="center"/>
          </w:tcPr>
          <w:p w14:paraId="619A7DA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在教学方法上，主要采用讲授法与赏析分析法。</w:t>
            </w:r>
          </w:p>
          <w:p w14:paraId="7ED2F057"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将课程理论知识内容，通过多媒体视频，图片素材，文字讲解等多种形式无缝衔接起来，达到知识内容的双重讲解与重构。并在课程最后进行总结，梳理课程内容，清晰本节课所学。</w:t>
            </w:r>
          </w:p>
          <w:p w14:paraId="353A4B1C" w14:textId="4C39E195" w:rsidR="008F69C1" w:rsidRPr="00C914BE" w:rsidRDefault="00C914BE" w:rsidP="00C914BE">
            <w:pPr>
              <w:spacing w:line="600" w:lineRule="auto"/>
              <w:ind w:firstLineChars="200" w:firstLine="560"/>
              <w:rPr>
                <w:rFonts w:ascii="方正小标宋简体" w:eastAsia="方正小标宋简体" w:hAnsi="方正小标宋简体"/>
                <w:bCs/>
                <w:sz w:val="28"/>
                <w:szCs w:val="28"/>
              </w:rPr>
            </w:pPr>
            <w:r w:rsidRPr="00C914BE">
              <w:rPr>
                <w:rFonts w:ascii="楷体" w:eastAsia="楷体" w:hAnsi="楷体" w:hint="eastAsia"/>
                <w:bCs/>
                <w:sz w:val="28"/>
                <w:szCs w:val="28"/>
              </w:rPr>
              <w:lastRenderedPageBreak/>
              <w:t>在学生学习形式上采用“教师引导学生正确学习”“学生作为课程主体”的形式，让学生在教师的正确引导下，根据课程板块的设计，由浅入深的进行课程内容，正确运用信息技术2.0融合多媒体要素，达到预期的课程教学效果。</w:t>
            </w:r>
          </w:p>
        </w:tc>
      </w:tr>
      <w:tr w:rsidR="008F69C1" w:rsidRPr="000A561A" w14:paraId="2C61E563" w14:textId="77777777" w:rsidTr="00B255ED">
        <w:trPr>
          <w:jc w:val="center"/>
        </w:trPr>
        <w:tc>
          <w:tcPr>
            <w:tcW w:w="562" w:type="dxa"/>
            <w:vAlign w:val="center"/>
          </w:tcPr>
          <w:p w14:paraId="40DFC720" w14:textId="4FD4BE26" w:rsidR="008F69C1" w:rsidRPr="00F31538" w:rsidRDefault="00F31538" w:rsidP="00F31538">
            <w:pPr>
              <w:spacing w:line="360" w:lineRule="auto"/>
              <w:jc w:val="center"/>
              <w:rPr>
                <w:rFonts w:ascii="方正小标宋简体" w:eastAsia="方正小标宋简体" w:hAnsi="方正小标宋简体"/>
                <w:bCs/>
                <w:sz w:val="28"/>
                <w:szCs w:val="28"/>
              </w:rPr>
            </w:pPr>
            <w:r w:rsidRPr="00F31538">
              <w:rPr>
                <w:rFonts w:ascii="方正小标宋简体" w:eastAsia="方正小标宋简体" w:hAnsi="方正小标宋简体" w:hint="eastAsia"/>
                <w:bCs/>
                <w:sz w:val="28"/>
                <w:szCs w:val="28"/>
              </w:rPr>
              <w:lastRenderedPageBreak/>
              <w:t>教学过程</w:t>
            </w:r>
          </w:p>
        </w:tc>
        <w:tc>
          <w:tcPr>
            <w:tcW w:w="7597" w:type="dxa"/>
            <w:vAlign w:val="center"/>
          </w:tcPr>
          <w:p w14:paraId="065BCDA8" w14:textId="77777777" w:rsidR="00C914BE" w:rsidRPr="00C914BE" w:rsidRDefault="00C914BE" w:rsidP="00C914BE">
            <w:pPr>
              <w:spacing w:line="600" w:lineRule="auto"/>
              <w:ind w:firstLineChars="200" w:firstLine="560"/>
              <w:rPr>
                <w:rFonts w:ascii="楷体" w:eastAsia="楷体" w:hAnsi="楷体"/>
                <w:bCs/>
                <w:sz w:val="28"/>
                <w:szCs w:val="28"/>
              </w:rPr>
            </w:pPr>
            <w:proofErr w:type="gramStart"/>
            <w:r w:rsidRPr="00C914BE">
              <w:rPr>
                <w:rFonts w:ascii="楷体" w:eastAsia="楷体" w:hAnsi="楷体" w:hint="eastAsia"/>
                <w:bCs/>
                <w:sz w:val="28"/>
                <w:szCs w:val="28"/>
              </w:rPr>
              <w:t>凯洛</w:t>
            </w:r>
            <w:proofErr w:type="gramEnd"/>
            <w:r w:rsidRPr="00C914BE">
              <w:rPr>
                <w:rFonts w:ascii="楷体" w:eastAsia="楷体" w:hAnsi="楷体" w:hint="eastAsia"/>
                <w:bCs/>
                <w:sz w:val="28"/>
                <w:szCs w:val="28"/>
              </w:rPr>
              <w:t>夫提出，教学过程是一种认识的过程，依据学生认识具有间接性、交往性、教育性等心理特征，从本课程的性质、此节课的教学目标实际出发，使三维教学目标和谐统一于教学中，全面推行素质教育，发展学生智力和体力，培养学生自主感和创造力，我将教学程序分为3个大的环节</w:t>
            </w:r>
            <w:proofErr w:type="gramStart"/>
            <w:r w:rsidRPr="00C914BE">
              <w:rPr>
                <w:rFonts w:ascii="楷体" w:eastAsia="楷体" w:hAnsi="楷体" w:hint="eastAsia"/>
                <w:bCs/>
                <w:sz w:val="28"/>
                <w:szCs w:val="28"/>
              </w:rPr>
              <w:t>版块</w:t>
            </w:r>
            <w:proofErr w:type="gramEnd"/>
            <w:r w:rsidRPr="00C914BE">
              <w:rPr>
                <w:rFonts w:ascii="楷体" w:eastAsia="楷体" w:hAnsi="楷体" w:hint="eastAsia"/>
                <w:bCs/>
                <w:sz w:val="28"/>
                <w:szCs w:val="28"/>
              </w:rPr>
              <w:t>：</w:t>
            </w:r>
          </w:p>
          <w:p w14:paraId="0AED6486"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（一）导入板块</w:t>
            </w:r>
          </w:p>
          <w:p w14:paraId="50362EE3"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一、导入板块</w:t>
            </w:r>
          </w:p>
          <w:p w14:paraId="49B19BDF"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此</w:t>
            </w:r>
            <w:proofErr w:type="gramStart"/>
            <w:r w:rsidRPr="00C914BE">
              <w:rPr>
                <w:rFonts w:ascii="楷体" w:eastAsia="楷体" w:hAnsi="楷体" w:hint="eastAsia"/>
                <w:bCs/>
                <w:sz w:val="28"/>
                <w:szCs w:val="28"/>
              </w:rPr>
              <w:t>版块</w:t>
            </w:r>
            <w:proofErr w:type="gramEnd"/>
            <w:r w:rsidRPr="00C914BE">
              <w:rPr>
                <w:rFonts w:ascii="楷体" w:eastAsia="楷体" w:hAnsi="楷体" w:hint="eastAsia"/>
                <w:bCs/>
                <w:sz w:val="28"/>
                <w:szCs w:val="28"/>
              </w:rPr>
              <w:t>由教师组织学生进行导入，通过此处展示相关视频的形式。视频内容是有关疫情期间“特权书记”的丑陋影像，让学生们看到，不守秩序的人，会得到怎样的下场，会受到人们的唾弃，一个经典的反面教材。</w:t>
            </w:r>
          </w:p>
          <w:p w14:paraId="3DB598F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7AB95B1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师：同学们，大家好，欢迎大家来到今天的课程。在今天</w:t>
            </w:r>
            <w:r w:rsidRPr="00C914BE">
              <w:rPr>
                <w:rFonts w:ascii="楷体" w:eastAsia="楷体" w:hAnsi="楷体" w:hint="eastAsia"/>
                <w:bCs/>
                <w:sz w:val="28"/>
                <w:szCs w:val="28"/>
              </w:rPr>
              <w:lastRenderedPageBreak/>
              <w:t>课程开始前，我们来一起看一段视频，想必大家应该有印象，</w:t>
            </w:r>
            <w:bookmarkStart w:id="0" w:name="_Hlk108600050"/>
            <w:r w:rsidRPr="00C914BE">
              <w:rPr>
                <w:rFonts w:ascii="楷体" w:eastAsia="楷体" w:hAnsi="楷体" w:hint="eastAsia"/>
                <w:bCs/>
                <w:sz w:val="28"/>
                <w:szCs w:val="28"/>
              </w:rPr>
              <w:t>在疫情期间，仍然不遵守规则，动用特权来破坏特殊时期下的公共秩序，让人心生厌恶，同学们以此作为反面教材，万万不可学习。</w:t>
            </w:r>
            <w:bookmarkEnd w:id="0"/>
          </w:p>
          <w:p w14:paraId="33E7B59B"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教师提出导入环节的问题，与学生展开互动，自由发言，导入结束，准备正式开始课程教学。</w:t>
            </w:r>
          </w:p>
          <w:p w14:paraId="5B2EBCB8"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2B0ACEA3"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师：同学们，根据刚刚的图片与视频，谈谈你的感想。视频中的人做的合适吗？不妥之处在哪里？</w:t>
            </w:r>
          </w:p>
          <w:p w14:paraId="58A61D5A"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（二）讲授新课</w:t>
            </w:r>
          </w:p>
          <w:p w14:paraId="77C0F33D"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课程的主要进行部分，讲解课程主要理论内容，通过多种教学方式进行讲解，理解得当，内容详实，务求学生在课时之内理解。</w:t>
            </w:r>
          </w:p>
          <w:p w14:paraId="40405A6E"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根据教育学的基本理论，学生以学习间接经验为主，所以讲授是课堂教学主要形式，这种方法能够让学生在一节课的短时间内获得大量系统的知识。本节为本节课的重点部分，应当让此阶段在整个课程结构中发挥主导作用，</w:t>
            </w:r>
            <w:proofErr w:type="gramStart"/>
            <w:r w:rsidRPr="00C914BE">
              <w:rPr>
                <w:rFonts w:ascii="楷体" w:eastAsia="楷体" w:hAnsi="楷体" w:hint="eastAsia"/>
                <w:bCs/>
                <w:sz w:val="28"/>
                <w:szCs w:val="28"/>
              </w:rPr>
              <w:t>对之前</w:t>
            </w:r>
            <w:proofErr w:type="gramEnd"/>
            <w:r w:rsidRPr="00C914BE">
              <w:rPr>
                <w:rFonts w:ascii="楷体" w:eastAsia="楷体" w:hAnsi="楷体" w:hint="eastAsia"/>
                <w:bCs/>
                <w:sz w:val="28"/>
                <w:szCs w:val="28"/>
              </w:rPr>
              <w:t>设立的</w:t>
            </w:r>
            <w:r w:rsidRPr="00C914BE">
              <w:rPr>
                <w:rFonts w:ascii="楷体" w:eastAsia="楷体" w:hAnsi="楷体" w:hint="eastAsia"/>
                <w:bCs/>
                <w:sz w:val="28"/>
                <w:szCs w:val="28"/>
              </w:rPr>
              <w:lastRenderedPageBreak/>
              <w:t>教学目标进行合理安排。又根据学生身心发展的特点和维果斯基的“最近发展区”理论，课程应当发挥学生课堂的主体地位，考虑学生的个别差异性，尽量做到因材施教，克服遇到的问题，培养学生的能力。</w:t>
            </w:r>
          </w:p>
          <w:p w14:paraId="7FD9FDC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教师展示首页，可与学生朗读课程标题，增加课程气氛。</w:t>
            </w:r>
          </w:p>
          <w:p w14:paraId="68E8E679"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在目录页，教师可简单介绍本节课课程结构，共分为几个大项，分为几大</w:t>
            </w:r>
            <w:proofErr w:type="gramStart"/>
            <w:r w:rsidRPr="00C914BE">
              <w:rPr>
                <w:rFonts w:ascii="楷体" w:eastAsia="楷体" w:hAnsi="楷体" w:hint="eastAsia"/>
                <w:bCs/>
                <w:sz w:val="28"/>
                <w:szCs w:val="28"/>
              </w:rPr>
              <w:t>版块</w:t>
            </w:r>
            <w:proofErr w:type="gramEnd"/>
            <w:r w:rsidRPr="00C914BE">
              <w:rPr>
                <w:rFonts w:ascii="楷体" w:eastAsia="楷体" w:hAnsi="楷体" w:hint="eastAsia"/>
                <w:bCs/>
                <w:sz w:val="28"/>
                <w:szCs w:val="28"/>
              </w:rPr>
              <w:t>进行讲解，简单描述</w:t>
            </w:r>
            <w:proofErr w:type="gramStart"/>
            <w:r w:rsidRPr="00C914BE">
              <w:rPr>
                <w:rFonts w:ascii="楷体" w:eastAsia="楷体" w:hAnsi="楷体" w:hint="eastAsia"/>
                <w:bCs/>
                <w:sz w:val="28"/>
                <w:szCs w:val="28"/>
              </w:rPr>
              <w:t>版块</w:t>
            </w:r>
            <w:proofErr w:type="gramEnd"/>
            <w:r w:rsidRPr="00C914BE">
              <w:rPr>
                <w:rFonts w:ascii="楷体" w:eastAsia="楷体" w:hAnsi="楷体" w:hint="eastAsia"/>
                <w:bCs/>
                <w:sz w:val="28"/>
                <w:szCs w:val="28"/>
              </w:rPr>
              <w:t>内要学习的内容和大体的教学流程。这样更加有助于学生理解本节课的内容，有的放矢。本节课共分为三个板块进行学习，分别是公共秩序我了解；行为标志我明确；文明习惯我建设。从理论到实践到总结，由浅入深由外到内，梯次进行内容讲解。</w:t>
            </w:r>
          </w:p>
          <w:p w14:paraId="49DE987B"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（第一章节【公共秩序我了解】）</w:t>
            </w:r>
          </w:p>
          <w:p w14:paraId="7B8C8F6E"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教师于第一板块开始时，提出问题，询问学生，并结合教材内容进行课程交流。</w:t>
            </w:r>
          </w:p>
          <w:p w14:paraId="5A676C9D"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4CBEB467"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师：那么首先，老师想请同学们看向课件黑板，仔细看老师所提出的问题，当我们身处公共场所时，需要遵守哪些公共</w:t>
            </w:r>
            <w:r w:rsidRPr="00C914BE">
              <w:rPr>
                <w:rFonts w:ascii="楷体" w:eastAsia="楷体" w:hAnsi="楷体" w:hint="eastAsia"/>
                <w:bCs/>
                <w:sz w:val="28"/>
                <w:szCs w:val="28"/>
              </w:rPr>
              <w:lastRenderedPageBreak/>
              <w:t>秩序？</w:t>
            </w:r>
            <w:bookmarkStart w:id="1" w:name="_Hlk108600114"/>
            <w:r w:rsidRPr="00C914BE">
              <w:rPr>
                <w:rFonts w:ascii="楷体" w:eastAsia="楷体" w:hAnsi="楷体" w:hint="eastAsia"/>
                <w:bCs/>
                <w:sz w:val="28"/>
                <w:szCs w:val="28"/>
              </w:rPr>
              <w:t>有哪位同学可以根据日常的积累和长期的观察，来回答一下老师的问题呢？优秀的同学可以获得小红花表扬哦~ 没错，同学们回答的非常好，大家的答案都属于公共秩序的一部分，那么我们来具体的学习一下</w:t>
            </w:r>
          </w:p>
          <w:bookmarkEnd w:id="1"/>
          <w:p w14:paraId="4B1BA670"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此处教师展示公共生活秩序单，挑选几个最有代表性的公共秩序常见的场景，和同学们一起来解决，用朗朗上口的口诀来进行内容知识的串联。</w:t>
            </w:r>
          </w:p>
          <w:p w14:paraId="7ECCFA6A"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18AFABA6"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师：让我们来一起聚焦一下，生活中常见的一些关于公共秩序的场景。同学们来看，分别是哪些呀？没错，分别是当我们过马路时，</w:t>
            </w:r>
          </w:p>
          <w:p w14:paraId="2658AB97"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当我们参加社区活动时，当我们乘坐公共交通工具时。请同学们跟着老师的，一起来通过顺口溜的形式，来了解一下应当如何遵守这些巩固秩序。</w:t>
            </w:r>
          </w:p>
          <w:p w14:paraId="32BB80BF"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红灯停，绿灯行。斑马线上我来行；环顾左右车辆后，确保安全再通过。</w:t>
            </w:r>
          </w:p>
          <w:p w14:paraId="5E46DE66"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不拥挤，</w:t>
            </w:r>
            <w:proofErr w:type="gramStart"/>
            <w:r w:rsidRPr="00C914BE">
              <w:rPr>
                <w:rFonts w:ascii="楷体" w:eastAsia="楷体" w:hAnsi="楷体" w:hint="eastAsia"/>
                <w:bCs/>
                <w:sz w:val="28"/>
                <w:szCs w:val="28"/>
              </w:rPr>
              <w:t>不</w:t>
            </w:r>
            <w:proofErr w:type="gramEnd"/>
            <w:r w:rsidRPr="00C914BE">
              <w:rPr>
                <w:rFonts w:ascii="楷体" w:eastAsia="楷体" w:hAnsi="楷体" w:hint="eastAsia"/>
                <w:bCs/>
                <w:sz w:val="28"/>
                <w:szCs w:val="28"/>
              </w:rPr>
              <w:t>打闹，按照顺序来坐好；爱护场地好卫生，文</w:t>
            </w:r>
            <w:r w:rsidRPr="00C914BE">
              <w:rPr>
                <w:rFonts w:ascii="楷体" w:eastAsia="楷体" w:hAnsi="楷体" w:hint="eastAsia"/>
                <w:bCs/>
                <w:sz w:val="28"/>
                <w:szCs w:val="28"/>
              </w:rPr>
              <w:lastRenderedPageBreak/>
              <w:t>明观看安全保。</w:t>
            </w:r>
          </w:p>
          <w:p w14:paraId="5FCEE60A"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先下后上排好队，主动</w:t>
            </w:r>
            <w:proofErr w:type="gramStart"/>
            <w:r w:rsidRPr="00C914BE">
              <w:rPr>
                <w:rFonts w:ascii="楷体" w:eastAsia="楷体" w:hAnsi="楷体" w:hint="eastAsia"/>
                <w:bCs/>
                <w:sz w:val="28"/>
                <w:szCs w:val="28"/>
              </w:rPr>
              <w:t>让坐</w:t>
            </w:r>
            <w:proofErr w:type="gramEnd"/>
            <w:r w:rsidRPr="00C914BE">
              <w:rPr>
                <w:rFonts w:ascii="楷体" w:eastAsia="楷体" w:hAnsi="楷体" w:hint="eastAsia"/>
                <w:bCs/>
                <w:sz w:val="28"/>
                <w:szCs w:val="28"/>
              </w:rPr>
              <w:t>我不累。</w:t>
            </w:r>
            <w:proofErr w:type="gramStart"/>
            <w:r w:rsidRPr="00C914BE">
              <w:rPr>
                <w:rFonts w:ascii="楷体" w:eastAsia="楷体" w:hAnsi="楷体" w:hint="eastAsia"/>
                <w:bCs/>
                <w:sz w:val="28"/>
                <w:szCs w:val="28"/>
              </w:rPr>
              <w:t>不</w:t>
            </w:r>
            <w:proofErr w:type="gramEnd"/>
            <w:r w:rsidRPr="00C914BE">
              <w:rPr>
                <w:rFonts w:ascii="楷体" w:eastAsia="楷体" w:hAnsi="楷体" w:hint="eastAsia"/>
                <w:bCs/>
                <w:sz w:val="28"/>
                <w:szCs w:val="28"/>
              </w:rPr>
              <w:t>吃零食不吵闹，不扔垃圾环境好。</w:t>
            </w:r>
          </w:p>
          <w:p w14:paraId="1F5BF88F"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教师在上一环节结束之后，抛出问题，更深层次的让学生进行思考。可以组织学生，根据日常分组，展开讨论吗，共同探究学习，并在学生讨论的过程中，教师巡视课堂，及时解决学生遇到的课程疑难问题。</w:t>
            </w:r>
          </w:p>
          <w:p w14:paraId="265B4125"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15DEEEF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师：在了解完几个最常见的日常生活公共秩序应该如何去做之后，同学们，思考一个更深层次的问题，如果没有公共秩序，产生怎样的后果？我们的生活会是什么样子的？</w:t>
            </w:r>
          </w:p>
          <w:p w14:paraId="2481B73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此处教师在经过学生讨论之后，进行总结。展示没有秩序的公共生活会是什么样的，并且播放一个适宜的视频作为内容辅助讲解。加深学生对反示例内容的理解。</w:t>
            </w:r>
          </w:p>
          <w:p w14:paraId="1F5DC79E"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紧接着让学生关注课本右下角的阅读角，“应急车道就是生命通道”，自行进行阅读后，再次明确公共秩序对于生活的重要性。</w:t>
            </w:r>
          </w:p>
          <w:p w14:paraId="6BBFB2B1"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lastRenderedPageBreak/>
              <w:t>课程实录：</w:t>
            </w:r>
          </w:p>
          <w:p w14:paraId="34371647"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同学们，没有秩序的公共生活是什么样的，是混乱的，无序的，充满障碍与矛盾的，来看一段视频，生动形象的为我们展示了，没有秩序，会是什么样。请同学们将目光聚焦于课本右下角的阅读角，仔细阅读内容，想想有没有在新闻中看到过相似的场景，同学们一定要记住，公共秩序非儿戏，人命安全是第一！</w:t>
            </w:r>
          </w:p>
          <w:p w14:paraId="405E83E0"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教师进行总结，对有秩序公共生活的总结。</w:t>
            </w:r>
          </w:p>
          <w:p w14:paraId="04F5F94D"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6B69B90A"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师：根据刚刚我们一起讨论的内容，有秩序的生活应该是什么样的？应当是会让社会环境更加舒适宜人,使我们感受到生活的美好,生活质量的提高。所以有秩序的生活，是必不可少也必须要有的。</w:t>
            </w:r>
          </w:p>
          <w:p w14:paraId="51ECAC11"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7F91F6B1"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师：那么在了解完理论性的内容后，同学们，让我们再次将理论转化为实践，一起来做一个小游戏，请同学们根据课本上的内容，根据所发的实验器具，分组一起来试一试，感受一</w:t>
            </w:r>
            <w:r w:rsidRPr="00C914BE">
              <w:rPr>
                <w:rFonts w:ascii="楷体" w:eastAsia="楷体" w:hAnsi="楷体" w:hint="eastAsia"/>
                <w:bCs/>
                <w:sz w:val="28"/>
                <w:szCs w:val="28"/>
              </w:rPr>
              <w:lastRenderedPageBreak/>
              <w:t>下秩序的重要性，无可替代。</w:t>
            </w:r>
          </w:p>
          <w:p w14:paraId="1DB1E16F"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（第二章节【行为标志我明确】页）</w:t>
            </w:r>
          </w:p>
          <w:p w14:paraId="4C221FFD"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教师展示有关于标志的相关问题，询问教师是否了解标志的具体含义，并</w:t>
            </w:r>
            <w:proofErr w:type="gramStart"/>
            <w:r w:rsidRPr="00C914BE">
              <w:rPr>
                <w:rFonts w:ascii="楷体" w:eastAsia="楷体" w:hAnsi="楷体" w:hint="eastAsia"/>
                <w:bCs/>
                <w:sz w:val="28"/>
                <w:szCs w:val="28"/>
              </w:rPr>
              <w:t>对标志</w:t>
            </w:r>
            <w:proofErr w:type="gramEnd"/>
            <w:r w:rsidRPr="00C914BE">
              <w:rPr>
                <w:rFonts w:ascii="楷体" w:eastAsia="楷体" w:hAnsi="楷体" w:hint="eastAsia"/>
                <w:bCs/>
                <w:sz w:val="28"/>
                <w:szCs w:val="28"/>
              </w:rPr>
              <w:t>的内容做大致的讲解。</w:t>
            </w:r>
          </w:p>
          <w:p w14:paraId="5431FD6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1CD27597"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那么，请同学们想一想，为了提醒人们遵守公共生活秩序，都有什么办法和想法呢？没错，最常见的解决方案，就是使用标志的形式，进行善意的提醒和警告，告诉人们什么可为什么不可为。为了引导、提示大家自觉遵守和维护公共秩序，人们设置了公共标志。教师进行具体标志的讲解，可让同学起立来大声朗读。</w:t>
            </w:r>
          </w:p>
          <w:p w14:paraId="50F5E54A"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教师提出一个反问问题，通过这种形式，来进一步巩固学生对于遵守公共秩序的理解和重要程度。</w:t>
            </w:r>
          </w:p>
          <w:p w14:paraId="046A340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7959E852"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师：那么老师来问大家一个问题，是不是有了公共标志的提醒,是不是人们就会自觉维护或遵守公共秩序了呢?答案并不是确定的。因为有些人为了自己的方便，对公共标志视而不</w:t>
            </w:r>
            <w:r w:rsidRPr="00C914BE">
              <w:rPr>
                <w:rFonts w:ascii="楷体" w:eastAsia="楷体" w:hAnsi="楷体" w:hint="eastAsia"/>
                <w:bCs/>
                <w:sz w:val="28"/>
                <w:szCs w:val="28"/>
              </w:rPr>
              <w:lastRenderedPageBreak/>
              <w:t>见；公共标志只是提醒人们，遵守和维护秩序还需自觉去做。只有自觉遵守，才能彰显文明。</w:t>
            </w:r>
          </w:p>
          <w:p w14:paraId="09328974" w14:textId="15D8D449"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（第三章节【</w:t>
            </w:r>
            <w:r w:rsidR="00EB111B">
              <w:rPr>
                <w:rFonts w:ascii="楷体" w:eastAsia="楷体" w:hAnsi="楷体" w:hint="eastAsia"/>
                <w:bCs/>
                <w:sz w:val="28"/>
                <w:szCs w:val="28"/>
              </w:rPr>
              <w:t>文明</w:t>
            </w:r>
            <w:r w:rsidRPr="00C914BE">
              <w:rPr>
                <w:rFonts w:ascii="楷体" w:eastAsia="楷体" w:hAnsi="楷体" w:hint="eastAsia"/>
                <w:bCs/>
                <w:sz w:val="28"/>
                <w:szCs w:val="28"/>
              </w:rPr>
              <w:t>习惯我</w:t>
            </w:r>
            <w:r w:rsidR="00EB111B">
              <w:rPr>
                <w:rFonts w:ascii="楷体" w:eastAsia="楷体" w:hAnsi="楷体" w:hint="eastAsia"/>
                <w:bCs/>
                <w:sz w:val="28"/>
                <w:szCs w:val="28"/>
              </w:rPr>
              <w:t>建设</w:t>
            </w:r>
            <w:r w:rsidRPr="00C914BE">
              <w:rPr>
                <w:rFonts w:ascii="楷体" w:eastAsia="楷体" w:hAnsi="楷体" w:hint="eastAsia"/>
                <w:bCs/>
                <w:sz w:val="28"/>
                <w:szCs w:val="28"/>
              </w:rPr>
              <w:t>】）</w:t>
            </w:r>
          </w:p>
          <w:p w14:paraId="72CFDDC3"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教师展示一些破坏公共秩序的图片和小漫画，并请同学们起来回答，是否知道图片中的人犯了哪些错误？</w:t>
            </w:r>
          </w:p>
          <w:p w14:paraId="2B7B6BA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38DD3856"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师：请同学们跟随老师的视角，一起来看一下，图片中的这些人，分别反了哪些破坏公共秩序的错呢？积极起立回答问题，老师会有奖励哦~</w:t>
            </w:r>
          </w:p>
          <w:p w14:paraId="19C7193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（三）课程小结</w:t>
            </w:r>
          </w:p>
          <w:p w14:paraId="061EB131"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本课的总结环节，对所学的知识进行回顾和总结， 根据杜</w:t>
            </w:r>
            <w:proofErr w:type="gramStart"/>
            <w:r w:rsidRPr="00C914BE">
              <w:rPr>
                <w:rFonts w:ascii="楷体" w:eastAsia="楷体" w:hAnsi="楷体" w:hint="eastAsia"/>
                <w:bCs/>
                <w:sz w:val="28"/>
                <w:szCs w:val="28"/>
              </w:rPr>
              <w:t>威主张</w:t>
            </w:r>
            <w:proofErr w:type="gramEnd"/>
            <w:r w:rsidRPr="00C914BE">
              <w:rPr>
                <w:rFonts w:ascii="楷体" w:eastAsia="楷体" w:hAnsi="楷体" w:hint="eastAsia"/>
                <w:bCs/>
                <w:sz w:val="28"/>
                <w:szCs w:val="28"/>
              </w:rPr>
              <w:t>的“在做中学”的教育理念，为此及时把本节课学到的相关知识，纳入到学生已有的知识系统中，加强它们之间的联系。另外，艾宾</w:t>
            </w:r>
            <w:proofErr w:type="gramStart"/>
            <w:r w:rsidRPr="00C914BE">
              <w:rPr>
                <w:rFonts w:ascii="楷体" w:eastAsia="楷体" w:hAnsi="楷体" w:hint="eastAsia"/>
                <w:bCs/>
                <w:sz w:val="28"/>
                <w:szCs w:val="28"/>
              </w:rPr>
              <w:t>浩</w:t>
            </w:r>
            <w:proofErr w:type="gramEnd"/>
            <w:r w:rsidRPr="00C914BE">
              <w:rPr>
                <w:rFonts w:ascii="楷体" w:eastAsia="楷体" w:hAnsi="楷体" w:hint="eastAsia"/>
                <w:bCs/>
                <w:sz w:val="28"/>
                <w:szCs w:val="28"/>
              </w:rPr>
              <w:t>斯的遗忘曲线表明，遗忘的发展是</w:t>
            </w:r>
            <w:proofErr w:type="gramStart"/>
            <w:r w:rsidRPr="00C914BE">
              <w:rPr>
                <w:rFonts w:ascii="楷体" w:eastAsia="楷体" w:hAnsi="楷体" w:hint="eastAsia"/>
                <w:bCs/>
                <w:sz w:val="28"/>
                <w:szCs w:val="28"/>
              </w:rPr>
              <w:t>不</w:t>
            </w:r>
            <w:proofErr w:type="gramEnd"/>
            <w:r w:rsidRPr="00C914BE">
              <w:rPr>
                <w:rFonts w:ascii="楷体" w:eastAsia="楷体" w:hAnsi="楷体" w:hint="eastAsia"/>
                <w:bCs/>
                <w:sz w:val="28"/>
                <w:szCs w:val="28"/>
              </w:rPr>
              <w:t>均衡的，先快后慢，呈负加速型。</w:t>
            </w:r>
          </w:p>
          <w:p w14:paraId="62805B59"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而且学生学习间接经验要以直接经验为基础。为进一步加深对知识的巩固，了解学生所学知识理解的程度，以及实际</w:t>
            </w:r>
            <w:r w:rsidRPr="00C914BE">
              <w:rPr>
                <w:rFonts w:ascii="楷体" w:eastAsia="楷体" w:hAnsi="楷体" w:hint="eastAsia"/>
                <w:bCs/>
                <w:sz w:val="28"/>
                <w:szCs w:val="28"/>
              </w:rPr>
              <w:lastRenderedPageBreak/>
              <w:t>运用知识的能力，培养独立自主解决问题的能力，紧扣教学目标，体现马克思所说的:“教育与生产劳动相结合是实现人全面发展的唯一方法”,趁热打铁的对课程内容做一个总结，并且在此基础上升华深化内容主体核心思想。</w:t>
            </w:r>
          </w:p>
          <w:p w14:paraId="713D4829"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教师对课程相关内容进行总结：我们生活在公共生活环境下，为了维护有秩序的社会环境，每个人在行使自由的同时必须遵守公共秩序，每个人的行为都受道德、纪律、法律等社会规则的约束，同时又需要自我约束。这样才能让公共生活中的不和谐少一些，微笑多一些。</w:t>
            </w:r>
          </w:p>
          <w:p w14:paraId="57063D23"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在课程的结尾阶段，进行整体的升华，结合社会主义核心价值观的有关内容，对社会的公共秩序提出新要求，新准则。</w:t>
            </w:r>
          </w:p>
          <w:p w14:paraId="25644574"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12C92F89"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师：关于社会主义核心价值观，同学们应该有所了解，</w:t>
            </w:r>
            <w:bookmarkStart w:id="2" w:name="_Hlk108600345"/>
            <w:r w:rsidRPr="00C914BE">
              <w:rPr>
                <w:rFonts w:ascii="楷体" w:eastAsia="楷体" w:hAnsi="楷体" w:hint="eastAsia"/>
                <w:bCs/>
                <w:sz w:val="28"/>
                <w:szCs w:val="28"/>
              </w:rPr>
              <w:t>它在三个层面上对我们行为的具体要求做出了准则。那么请同学们想一想，受社会主义核心价值观浸染的我们，是不是更应该对社会的公共秩序做出应该有的尊重和保护呢？只有这样，才是更好的维护社会主义价值观的行为，二者互相影响，</w:t>
            </w:r>
            <w:r w:rsidRPr="00C914BE">
              <w:rPr>
                <w:rFonts w:ascii="楷体" w:eastAsia="楷体" w:hAnsi="楷体" w:hint="eastAsia"/>
                <w:bCs/>
                <w:sz w:val="28"/>
                <w:szCs w:val="28"/>
              </w:rPr>
              <w:lastRenderedPageBreak/>
              <w:t>共轭产生。</w:t>
            </w:r>
            <w:bookmarkEnd w:id="2"/>
          </w:p>
          <w:p w14:paraId="4B315DAE"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课程结束，老师带领同学们致谢，下课。</w:t>
            </w:r>
          </w:p>
          <w:p w14:paraId="3FE3BDEB" w14:textId="77777777" w:rsidR="00C914BE" w:rsidRPr="00C914BE"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课程实录：</w:t>
            </w:r>
          </w:p>
          <w:p w14:paraId="63E6E812" w14:textId="01790E83" w:rsidR="008F77F8" w:rsidRPr="008F77F8" w:rsidRDefault="00C914BE" w:rsidP="00C914BE">
            <w:pPr>
              <w:spacing w:line="600" w:lineRule="auto"/>
              <w:ind w:firstLineChars="200" w:firstLine="560"/>
              <w:rPr>
                <w:rFonts w:ascii="楷体" w:eastAsia="楷体" w:hAnsi="楷体"/>
                <w:bCs/>
                <w:sz w:val="28"/>
                <w:szCs w:val="28"/>
              </w:rPr>
            </w:pPr>
            <w:r w:rsidRPr="00C914BE">
              <w:rPr>
                <w:rFonts w:ascii="楷体" w:eastAsia="楷体" w:hAnsi="楷体" w:hint="eastAsia"/>
                <w:bCs/>
                <w:sz w:val="28"/>
                <w:szCs w:val="28"/>
              </w:rPr>
              <w:t>师：课程接近尾声了，那么在本节课我们学习了社会公共秩序的相关内容。老师希望同学们能够在本节课学习之后进一步加深对社会公共秩序遵守以及维护的必要能力与情感。，那么本节课我们就上到这里，同学们下课。</w:t>
            </w:r>
          </w:p>
        </w:tc>
      </w:tr>
    </w:tbl>
    <w:p w14:paraId="52BEE9D7" w14:textId="77777777" w:rsidR="008F69C1" w:rsidRDefault="008F69C1" w:rsidP="00733DA9">
      <w:pPr>
        <w:rPr>
          <w:rFonts w:ascii="黑体" w:eastAsia="黑体" w:hAnsi="黑体" w:cs="仿宋"/>
          <w:b/>
          <w:bCs/>
          <w:sz w:val="28"/>
          <w:szCs w:val="28"/>
        </w:rPr>
      </w:pPr>
    </w:p>
    <w:sectPr w:rsidR="008F69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6E1C" w14:textId="77777777" w:rsidR="001F0DAF" w:rsidRDefault="001F0DAF" w:rsidP="004C069D">
      <w:r>
        <w:separator/>
      </w:r>
    </w:p>
  </w:endnote>
  <w:endnote w:type="continuationSeparator" w:id="0">
    <w:p w14:paraId="4AB093F9" w14:textId="77777777" w:rsidR="001F0DAF" w:rsidRDefault="001F0DAF" w:rsidP="004C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5D45" w14:textId="77777777" w:rsidR="001F0DAF" w:rsidRDefault="001F0DAF" w:rsidP="004C069D">
      <w:r>
        <w:separator/>
      </w:r>
    </w:p>
  </w:footnote>
  <w:footnote w:type="continuationSeparator" w:id="0">
    <w:p w14:paraId="167A3EBE" w14:textId="77777777" w:rsidR="001F0DAF" w:rsidRDefault="001F0DAF" w:rsidP="004C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1"/>
    <w:rsid w:val="00031003"/>
    <w:rsid w:val="000A10CA"/>
    <w:rsid w:val="000A561A"/>
    <w:rsid w:val="001016EC"/>
    <w:rsid w:val="001B25A7"/>
    <w:rsid w:val="001D6849"/>
    <w:rsid w:val="001F0DAF"/>
    <w:rsid w:val="0020781B"/>
    <w:rsid w:val="0026614F"/>
    <w:rsid w:val="002706F8"/>
    <w:rsid w:val="00294D7A"/>
    <w:rsid w:val="00300AB6"/>
    <w:rsid w:val="00335DD3"/>
    <w:rsid w:val="003475DB"/>
    <w:rsid w:val="00454E10"/>
    <w:rsid w:val="00480478"/>
    <w:rsid w:val="004B64CA"/>
    <w:rsid w:val="004C069D"/>
    <w:rsid w:val="00535747"/>
    <w:rsid w:val="005517E1"/>
    <w:rsid w:val="00585284"/>
    <w:rsid w:val="00683BC3"/>
    <w:rsid w:val="006A307D"/>
    <w:rsid w:val="006D4770"/>
    <w:rsid w:val="00733DA9"/>
    <w:rsid w:val="0079315C"/>
    <w:rsid w:val="007952CA"/>
    <w:rsid w:val="007F5CDE"/>
    <w:rsid w:val="00837A5A"/>
    <w:rsid w:val="008F69C1"/>
    <w:rsid w:val="008F77F8"/>
    <w:rsid w:val="00982ECD"/>
    <w:rsid w:val="00AB0486"/>
    <w:rsid w:val="00AC27BB"/>
    <w:rsid w:val="00AC55A9"/>
    <w:rsid w:val="00AD1C51"/>
    <w:rsid w:val="00B255ED"/>
    <w:rsid w:val="00B718C8"/>
    <w:rsid w:val="00BA7E71"/>
    <w:rsid w:val="00BE0D63"/>
    <w:rsid w:val="00C849BD"/>
    <w:rsid w:val="00C914BE"/>
    <w:rsid w:val="00CE2FA7"/>
    <w:rsid w:val="00CE576A"/>
    <w:rsid w:val="00D44ABD"/>
    <w:rsid w:val="00D72776"/>
    <w:rsid w:val="00DF4186"/>
    <w:rsid w:val="00E10247"/>
    <w:rsid w:val="00E340BB"/>
    <w:rsid w:val="00EB111B"/>
    <w:rsid w:val="00EB5C8D"/>
    <w:rsid w:val="00F31538"/>
    <w:rsid w:val="36C95F41"/>
    <w:rsid w:val="39E0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7694A"/>
  <w15:chartTrackingRefBased/>
  <w15:docId w15:val="{014BC09B-8CCF-466E-9FEE-4A70BFFF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6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06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C069D"/>
    <w:rPr>
      <w:kern w:val="2"/>
      <w:sz w:val="18"/>
      <w:szCs w:val="18"/>
    </w:rPr>
  </w:style>
  <w:style w:type="paragraph" w:styleId="a5">
    <w:name w:val="footer"/>
    <w:basedOn w:val="a"/>
    <w:link w:val="a6"/>
    <w:rsid w:val="004C069D"/>
    <w:pPr>
      <w:tabs>
        <w:tab w:val="center" w:pos="4153"/>
        <w:tab w:val="right" w:pos="8306"/>
      </w:tabs>
      <w:snapToGrid w:val="0"/>
      <w:jc w:val="left"/>
    </w:pPr>
    <w:rPr>
      <w:sz w:val="18"/>
      <w:szCs w:val="18"/>
    </w:rPr>
  </w:style>
  <w:style w:type="character" w:customStyle="1" w:styleId="a6">
    <w:name w:val="页脚 字符"/>
    <w:basedOn w:val="a0"/>
    <w:link w:val="a5"/>
    <w:rsid w:val="004C069D"/>
    <w:rPr>
      <w:kern w:val="2"/>
      <w:sz w:val="18"/>
      <w:szCs w:val="18"/>
    </w:rPr>
  </w:style>
  <w:style w:type="paragraph" w:styleId="a7">
    <w:name w:val="Normal (Web)"/>
    <w:basedOn w:val="a"/>
    <w:uiPriority w:val="99"/>
    <w:unhideWhenUsed/>
    <w:rsid w:val="00300AB6"/>
    <w:pPr>
      <w:widowControl/>
      <w:spacing w:before="100" w:beforeAutospacing="1" w:after="100" w:afterAutospacing="1"/>
      <w:jc w:val="left"/>
    </w:pPr>
    <w:rPr>
      <w:rFonts w:ascii="宋体" w:hAnsi="宋体" w:cs="宋体"/>
      <w:kern w:val="0"/>
      <w:sz w:val="24"/>
    </w:rPr>
  </w:style>
  <w:style w:type="paragraph" w:customStyle="1" w:styleId="ql-align-justify">
    <w:name w:val="ql-align-justify"/>
    <w:basedOn w:val="a"/>
    <w:rsid w:val="00CE2FA7"/>
    <w:pPr>
      <w:widowControl/>
      <w:spacing w:before="100" w:beforeAutospacing="1" w:after="100" w:afterAutospacing="1"/>
      <w:jc w:val="left"/>
    </w:pPr>
    <w:rPr>
      <w:rFonts w:ascii="宋体" w:hAnsi="宋体" w:cs="宋体"/>
      <w:kern w:val="0"/>
      <w:sz w:val="24"/>
    </w:rPr>
  </w:style>
  <w:style w:type="table" w:styleId="a8">
    <w:name w:val="Table Grid"/>
    <w:basedOn w:val="a1"/>
    <w:uiPriority w:val="39"/>
    <w:rsid w:val="008F6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left">
    <w:name w:val="ql-align-left"/>
    <w:basedOn w:val="a"/>
    <w:rsid w:val="00EB5C8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109">
      <w:bodyDiv w:val="1"/>
      <w:marLeft w:val="0"/>
      <w:marRight w:val="0"/>
      <w:marTop w:val="0"/>
      <w:marBottom w:val="0"/>
      <w:divBdr>
        <w:top w:val="none" w:sz="0" w:space="0" w:color="auto"/>
        <w:left w:val="none" w:sz="0" w:space="0" w:color="auto"/>
        <w:bottom w:val="none" w:sz="0" w:space="0" w:color="auto"/>
        <w:right w:val="none" w:sz="0" w:space="0" w:color="auto"/>
      </w:divBdr>
    </w:div>
    <w:div w:id="61367841">
      <w:bodyDiv w:val="1"/>
      <w:marLeft w:val="0"/>
      <w:marRight w:val="0"/>
      <w:marTop w:val="0"/>
      <w:marBottom w:val="0"/>
      <w:divBdr>
        <w:top w:val="none" w:sz="0" w:space="0" w:color="auto"/>
        <w:left w:val="none" w:sz="0" w:space="0" w:color="auto"/>
        <w:bottom w:val="none" w:sz="0" w:space="0" w:color="auto"/>
        <w:right w:val="none" w:sz="0" w:space="0" w:color="auto"/>
      </w:divBdr>
    </w:div>
    <w:div w:id="65954973">
      <w:bodyDiv w:val="1"/>
      <w:marLeft w:val="0"/>
      <w:marRight w:val="0"/>
      <w:marTop w:val="0"/>
      <w:marBottom w:val="0"/>
      <w:divBdr>
        <w:top w:val="none" w:sz="0" w:space="0" w:color="auto"/>
        <w:left w:val="none" w:sz="0" w:space="0" w:color="auto"/>
        <w:bottom w:val="none" w:sz="0" w:space="0" w:color="auto"/>
        <w:right w:val="none" w:sz="0" w:space="0" w:color="auto"/>
      </w:divBdr>
    </w:div>
    <w:div w:id="103380668">
      <w:bodyDiv w:val="1"/>
      <w:marLeft w:val="0"/>
      <w:marRight w:val="0"/>
      <w:marTop w:val="0"/>
      <w:marBottom w:val="0"/>
      <w:divBdr>
        <w:top w:val="none" w:sz="0" w:space="0" w:color="auto"/>
        <w:left w:val="none" w:sz="0" w:space="0" w:color="auto"/>
        <w:bottom w:val="none" w:sz="0" w:space="0" w:color="auto"/>
        <w:right w:val="none" w:sz="0" w:space="0" w:color="auto"/>
      </w:divBdr>
    </w:div>
    <w:div w:id="183055230">
      <w:bodyDiv w:val="1"/>
      <w:marLeft w:val="0"/>
      <w:marRight w:val="0"/>
      <w:marTop w:val="0"/>
      <w:marBottom w:val="0"/>
      <w:divBdr>
        <w:top w:val="none" w:sz="0" w:space="0" w:color="auto"/>
        <w:left w:val="none" w:sz="0" w:space="0" w:color="auto"/>
        <w:bottom w:val="none" w:sz="0" w:space="0" w:color="auto"/>
        <w:right w:val="none" w:sz="0" w:space="0" w:color="auto"/>
      </w:divBdr>
    </w:div>
    <w:div w:id="194195864">
      <w:bodyDiv w:val="1"/>
      <w:marLeft w:val="0"/>
      <w:marRight w:val="0"/>
      <w:marTop w:val="0"/>
      <w:marBottom w:val="0"/>
      <w:divBdr>
        <w:top w:val="none" w:sz="0" w:space="0" w:color="auto"/>
        <w:left w:val="none" w:sz="0" w:space="0" w:color="auto"/>
        <w:bottom w:val="none" w:sz="0" w:space="0" w:color="auto"/>
        <w:right w:val="none" w:sz="0" w:space="0" w:color="auto"/>
      </w:divBdr>
    </w:div>
    <w:div w:id="310987132">
      <w:bodyDiv w:val="1"/>
      <w:marLeft w:val="0"/>
      <w:marRight w:val="0"/>
      <w:marTop w:val="0"/>
      <w:marBottom w:val="0"/>
      <w:divBdr>
        <w:top w:val="none" w:sz="0" w:space="0" w:color="auto"/>
        <w:left w:val="none" w:sz="0" w:space="0" w:color="auto"/>
        <w:bottom w:val="none" w:sz="0" w:space="0" w:color="auto"/>
        <w:right w:val="none" w:sz="0" w:space="0" w:color="auto"/>
      </w:divBdr>
    </w:div>
    <w:div w:id="416369669">
      <w:bodyDiv w:val="1"/>
      <w:marLeft w:val="0"/>
      <w:marRight w:val="0"/>
      <w:marTop w:val="0"/>
      <w:marBottom w:val="0"/>
      <w:divBdr>
        <w:top w:val="none" w:sz="0" w:space="0" w:color="auto"/>
        <w:left w:val="none" w:sz="0" w:space="0" w:color="auto"/>
        <w:bottom w:val="none" w:sz="0" w:space="0" w:color="auto"/>
        <w:right w:val="none" w:sz="0" w:space="0" w:color="auto"/>
      </w:divBdr>
    </w:div>
    <w:div w:id="503590034">
      <w:bodyDiv w:val="1"/>
      <w:marLeft w:val="0"/>
      <w:marRight w:val="0"/>
      <w:marTop w:val="0"/>
      <w:marBottom w:val="0"/>
      <w:divBdr>
        <w:top w:val="none" w:sz="0" w:space="0" w:color="auto"/>
        <w:left w:val="none" w:sz="0" w:space="0" w:color="auto"/>
        <w:bottom w:val="none" w:sz="0" w:space="0" w:color="auto"/>
        <w:right w:val="none" w:sz="0" w:space="0" w:color="auto"/>
      </w:divBdr>
    </w:div>
    <w:div w:id="542132271">
      <w:bodyDiv w:val="1"/>
      <w:marLeft w:val="0"/>
      <w:marRight w:val="0"/>
      <w:marTop w:val="0"/>
      <w:marBottom w:val="0"/>
      <w:divBdr>
        <w:top w:val="none" w:sz="0" w:space="0" w:color="auto"/>
        <w:left w:val="none" w:sz="0" w:space="0" w:color="auto"/>
        <w:bottom w:val="none" w:sz="0" w:space="0" w:color="auto"/>
        <w:right w:val="none" w:sz="0" w:space="0" w:color="auto"/>
      </w:divBdr>
    </w:div>
    <w:div w:id="557862277">
      <w:bodyDiv w:val="1"/>
      <w:marLeft w:val="0"/>
      <w:marRight w:val="0"/>
      <w:marTop w:val="0"/>
      <w:marBottom w:val="0"/>
      <w:divBdr>
        <w:top w:val="none" w:sz="0" w:space="0" w:color="auto"/>
        <w:left w:val="none" w:sz="0" w:space="0" w:color="auto"/>
        <w:bottom w:val="none" w:sz="0" w:space="0" w:color="auto"/>
        <w:right w:val="none" w:sz="0" w:space="0" w:color="auto"/>
      </w:divBdr>
    </w:div>
    <w:div w:id="767192453">
      <w:bodyDiv w:val="1"/>
      <w:marLeft w:val="0"/>
      <w:marRight w:val="0"/>
      <w:marTop w:val="0"/>
      <w:marBottom w:val="0"/>
      <w:divBdr>
        <w:top w:val="none" w:sz="0" w:space="0" w:color="auto"/>
        <w:left w:val="none" w:sz="0" w:space="0" w:color="auto"/>
        <w:bottom w:val="none" w:sz="0" w:space="0" w:color="auto"/>
        <w:right w:val="none" w:sz="0" w:space="0" w:color="auto"/>
      </w:divBdr>
    </w:div>
    <w:div w:id="791481621">
      <w:bodyDiv w:val="1"/>
      <w:marLeft w:val="0"/>
      <w:marRight w:val="0"/>
      <w:marTop w:val="0"/>
      <w:marBottom w:val="0"/>
      <w:divBdr>
        <w:top w:val="none" w:sz="0" w:space="0" w:color="auto"/>
        <w:left w:val="none" w:sz="0" w:space="0" w:color="auto"/>
        <w:bottom w:val="none" w:sz="0" w:space="0" w:color="auto"/>
        <w:right w:val="none" w:sz="0" w:space="0" w:color="auto"/>
      </w:divBdr>
    </w:div>
    <w:div w:id="965738988">
      <w:bodyDiv w:val="1"/>
      <w:marLeft w:val="0"/>
      <w:marRight w:val="0"/>
      <w:marTop w:val="0"/>
      <w:marBottom w:val="0"/>
      <w:divBdr>
        <w:top w:val="none" w:sz="0" w:space="0" w:color="auto"/>
        <w:left w:val="none" w:sz="0" w:space="0" w:color="auto"/>
        <w:bottom w:val="none" w:sz="0" w:space="0" w:color="auto"/>
        <w:right w:val="none" w:sz="0" w:space="0" w:color="auto"/>
      </w:divBdr>
    </w:div>
    <w:div w:id="972757421">
      <w:bodyDiv w:val="1"/>
      <w:marLeft w:val="0"/>
      <w:marRight w:val="0"/>
      <w:marTop w:val="0"/>
      <w:marBottom w:val="0"/>
      <w:divBdr>
        <w:top w:val="none" w:sz="0" w:space="0" w:color="auto"/>
        <w:left w:val="none" w:sz="0" w:space="0" w:color="auto"/>
        <w:bottom w:val="none" w:sz="0" w:space="0" w:color="auto"/>
        <w:right w:val="none" w:sz="0" w:space="0" w:color="auto"/>
      </w:divBdr>
    </w:div>
    <w:div w:id="1012801204">
      <w:bodyDiv w:val="1"/>
      <w:marLeft w:val="0"/>
      <w:marRight w:val="0"/>
      <w:marTop w:val="0"/>
      <w:marBottom w:val="0"/>
      <w:divBdr>
        <w:top w:val="none" w:sz="0" w:space="0" w:color="auto"/>
        <w:left w:val="none" w:sz="0" w:space="0" w:color="auto"/>
        <w:bottom w:val="none" w:sz="0" w:space="0" w:color="auto"/>
        <w:right w:val="none" w:sz="0" w:space="0" w:color="auto"/>
      </w:divBdr>
    </w:div>
    <w:div w:id="1035623542">
      <w:bodyDiv w:val="1"/>
      <w:marLeft w:val="0"/>
      <w:marRight w:val="0"/>
      <w:marTop w:val="0"/>
      <w:marBottom w:val="0"/>
      <w:divBdr>
        <w:top w:val="none" w:sz="0" w:space="0" w:color="auto"/>
        <w:left w:val="none" w:sz="0" w:space="0" w:color="auto"/>
        <w:bottom w:val="none" w:sz="0" w:space="0" w:color="auto"/>
        <w:right w:val="none" w:sz="0" w:space="0" w:color="auto"/>
      </w:divBdr>
    </w:div>
    <w:div w:id="1057558033">
      <w:bodyDiv w:val="1"/>
      <w:marLeft w:val="0"/>
      <w:marRight w:val="0"/>
      <w:marTop w:val="0"/>
      <w:marBottom w:val="0"/>
      <w:divBdr>
        <w:top w:val="none" w:sz="0" w:space="0" w:color="auto"/>
        <w:left w:val="none" w:sz="0" w:space="0" w:color="auto"/>
        <w:bottom w:val="none" w:sz="0" w:space="0" w:color="auto"/>
        <w:right w:val="none" w:sz="0" w:space="0" w:color="auto"/>
      </w:divBdr>
    </w:div>
    <w:div w:id="1109356865">
      <w:bodyDiv w:val="1"/>
      <w:marLeft w:val="0"/>
      <w:marRight w:val="0"/>
      <w:marTop w:val="0"/>
      <w:marBottom w:val="0"/>
      <w:divBdr>
        <w:top w:val="none" w:sz="0" w:space="0" w:color="auto"/>
        <w:left w:val="none" w:sz="0" w:space="0" w:color="auto"/>
        <w:bottom w:val="none" w:sz="0" w:space="0" w:color="auto"/>
        <w:right w:val="none" w:sz="0" w:space="0" w:color="auto"/>
      </w:divBdr>
    </w:div>
    <w:div w:id="1191721967">
      <w:bodyDiv w:val="1"/>
      <w:marLeft w:val="0"/>
      <w:marRight w:val="0"/>
      <w:marTop w:val="0"/>
      <w:marBottom w:val="0"/>
      <w:divBdr>
        <w:top w:val="none" w:sz="0" w:space="0" w:color="auto"/>
        <w:left w:val="none" w:sz="0" w:space="0" w:color="auto"/>
        <w:bottom w:val="none" w:sz="0" w:space="0" w:color="auto"/>
        <w:right w:val="none" w:sz="0" w:space="0" w:color="auto"/>
      </w:divBdr>
    </w:div>
    <w:div w:id="1315184663">
      <w:bodyDiv w:val="1"/>
      <w:marLeft w:val="0"/>
      <w:marRight w:val="0"/>
      <w:marTop w:val="0"/>
      <w:marBottom w:val="0"/>
      <w:divBdr>
        <w:top w:val="none" w:sz="0" w:space="0" w:color="auto"/>
        <w:left w:val="none" w:sz="0" w:space="0" w:color="auto"/>
        <w:bottom w:val="none" w:sz="0" w:space="0" w:color="auto"/>
        <w:right w:val="none" w:sz="0" w:space="0" w:color="auto"/>
      </w:divBdr>
    </w:div>
    <w:div w:id="1377662575">
      <w:bodyDiv w:val="1"/>
      <w:marLeft w:val="0"/>
      <w:marRight w:val="0"/>
      <w:marTop w:val="0"/>
      <w:marBottom w:val="0"/>
      <w:divBdr>
        <w:top w:val="none" w:sz="0" w:space="0" w:color="auto"/>
        <w:left w:val="none" w:sz="0" w:space="0" w:color="auto"/>
        <w:bottom w:val="none" w:sz="0" w:space="0" w:color="auto"/>
        <w:right w:val="none" w:sz="0" w:space="0" w:color="auto"/>
      </w:divBdr>
    </w:div>
    <w:div w:id="1380206503">
      <w:bodyDiv w:val="1"/>
      <w:marLeft w:val="0"/>
      <w:marRight w:val="0"/>
      <w:marTop w:val="0"/>
      <w:marBottom w:val="0"/>
      <w:divBdr>
        <w:top w:val="none" w:sz="0" w:space="0" w:color="auto"/>
        <w:left w:val="none" w:sz="0" w:space="0" w:color="auto"/>
        <w:bottom w:val="none" w:sz="0" w:space="0" w:color="auto"/>
        <w:right w:val="none" w:sz="0" w:space="0" w:color="auto"/>
      </w:divBdr>
    </w:div>
    <w:div w:id="1464427645">
      <w:bodyDiv w:val="1"/>
      <w:marLeft w:val="0"/>
      <w:marRight w:val="0"/>
      <w:marTop w:val="0"/>
      <w:marBottom w:val="0"/>
      <w:divBdr>
        <w:top w:val="none" w:sz="0" w:space="0" w:color="auto"/>
        <w:left w:val="none" w:sz="0" w:space="0" w:color="auto"/>
        <w:bottom w:val="none" w:sz="0" w:space="0" w:color="auto"/>
        <w:right w:val="none" w:sz="0" w:space="0" w:color="auto"/>
      </w:divBdr>
    </w:div>
    <w:div w:id="1484353036">
      <w:bodyDiv w:val="1"/>
      <w:marLeft w:val="0"/>
      <w:marRight w:val="0"/>
      <w:marTop w:val="0"/>
      <w:marBottom w:val="0"/>
      <w:divBdr>
        <w:top w:val="none" w:sz="0" w:space="0" w:color="auto"/>
        <w:left w:val="none" w:sz="0" w:space="0" w:color="auto"/>
        <w:bottom w:val="none" w:sz="0" w:space="0" w:color="auto"/>
        <w:right w:val="none" w:sz="0" w:space="0" w:color="auto"/>
      </w:divBdr>
    </w:div>
    <w:div w:id="1531843453">
      <w:bodyDiv w:val="1"/>
      <w:marLeft w:val="0"/>
      <w:marRight w:val="0"/>
      <w:marTop w:val="0"/>
      <w:marBottom w:val="0"/>
      <w:divBdr>
        <w:top w:val="none" w:sz="0" w:space="0" w:color="auto"/>
        <w:left w:val="none" w:sz="0" w:space="0" w:color="auto"/>
        <w:bottom w:val="none" w:sz="0" w:space="0" w:color="auto"/>
        <w:right w:val="none" w:sz="0" w:space="0" w:color="auto"/>
      </w:divBdr>
    </w:div>
    <w:div w:id="1592473746">
      <w:bodyDiv w:val="1"/>
      <w:marLeft w:val="0"/>
      <w:marRight w:val="0"/>
      <w:marTop w:val="0"/>
      <w:marBottom w:val="0"/>
      <w:divBdr>
        <w:top w:val="none" w:sz="0" w:space="0" w:color="auto"/>
        <w:left w:val="none" w:sz="0" w:space="0" w:color="auto"/>
        <w:bottom w:val="none" w:sz="0" w:space="0" w:color="auto"/>
        <w:right w:val="none" w:sz="0" w:space="0" w:color="auto"/>
      </w:divBdr>
    </w:div>
    <w:div w:id="1619292334">
      <w:bodyDiv w:val="1"/>
      <w:marLeft w:val="0"/>
      <w:marRight w:val="0"/>
      <w:marTop w:val="0"/>
      <w:marBottom w:val="0"/>
      <w:divBdr>
        <w:top w:val="none" w:sz="0" w:space="0" w:color="auto"/>
        <w:left w:val="none" w:sz="0" w:space="0" w:color="auto"/>
        <w:bottom w:val="none" w:sz="0" w:space="0" w:color="auto"/>
        <w:right w:val="none" w:sz="0" w:space="0" w:color="auto"/>
      </w:divBdr>
    </w:div>
    <w:div w:id="1669097388">
      <w:bodyDiv w:val="1"/>
      <w:marLeft w:val="0"/>
      <w:marRight w:val="0"/>
      <w:marTop w:val="0"/>
      <w:marBottom w:val="0"/>
      <w:divBdr>
        <w:top w:val="none" w:sz="0" w:space="0" w:color="auto"/>
        <w:left w:val="none" w:sz="0" w:space="0" w:color="auto"/>
        <w:bottom w:val="none" w:sz="0" w:space="0" w:color="auto"/>
        <w:right w:val="none" w:sz="0" w:space="0" w:color="auto"/>
      </w:divBdr>
    </w:div>
    <w:div w:id="1763911722">
      <w:bodyDiv w:val="1"/>
      <w:marLeft w:val="0"/>
      <w:marRight w:val="0"/>
      <w:marTop w:val="0"/>
      <w:marBottom w:val="0"/>
      <w:divBdr>
        <w:top w:val="none" w:sz="0" w:space="0" w:color="auto"/>
        <w:left w:val="none" w:sz="0" w:space="0" w:color="auto"/>
        <w:bottom w:val="none" w:sz="0" w:space="0" w:color="auto"/>
        <w:right w:val="none" w:sz="0" w:space="0" w:color="auto"/>
      </w:divBdr>
    </w:div>
    <w:div w:id="1767379661">
      <w:bodyDiv w:val="1"/>
      <w:marLeft w:val="0"/>
      <w:marRight w:val="0"/>
      <w:marTop w:val="0"/>
      <w:marBottom w:val="0"/>
      <w:divBdr>
        <w:top w:val="none" w:sz="0" w:space="0" w:color="auto"/>
        <w:left w:val="none" w:sz="0" w:space="0" w:color="auto"/>
        <w:bottom w:val="none" w:sz="0" w:space="0" w:color="auto"/>
        <w:right w:val="none" w:sz="0" w:space="0" w:color="auto"/>
      </w:divBdr>
    </w:div>
    <w:div w:id="1796634498">
      <w:bodyDiv w:val="1"/>
      <w:marLeft w:val="0"/>
      <w:marRight w:val="0"/>
      <w:marTop w:val="0"/>
      <w:marBottom w:val="0"/>
      <w:divBdr>
        <w:top w:val="none" w:sz="0" w:space="0" w:color="auto"/>
        <w:left w:val="none" w:sz="0" w:space="0" w:color="auto"/>
        <w:bottom w:val="none" w:sz="0" w:space="0" w:color="auto"/>
        <w:right w:val="none" w:sz="0" w:space="0" w:color="auto"/>
      </w:divBdr>
    </w:div>
    <w:div w:id="1831745994">
      <w:bodyDiv w:val="1"/>
      <w:marLeft w:val="0"/>
      <w:marRight w:val="0"/>
      <w:marTop w:val="0"/>
      <w:marBottom w:val="0"/>
      <w:divBdr>
        <w:top w:val="none" w:sz="0" w:space="0" w:color="auto"/>
        <w:left w:val="none" w:sz="0" w:space="0" w:color="auto"/>
        <w:bottom w:val="none" w:sz="0" w:space="0" w:color="auto"/>
        <w:right w:val="none" w:sz="0" w:space="0" w:color="auto"/>
      </w:divBdr>
    </w:div>
    <w:div w:id="1875148422">
      <w:bodyDiv w:val="1"/>
      <w:marLeft w:val="0"/>
      <w:marRight w:val="0"/>
      <w:marTop w:val="0"/>
      <w:marBottom w:val="0"/>
      <w:divBdr>
        <w:top w:val="none" w:sz="0" w:space="0" w:color="auto"/>
        <w:left w:val="none" w:sz="0" w:space="0" w:color="auto"/>
        <w:bottom w:val="none" w:sz="0" w:space="0" w:color="auto"/>
        <w:right w:val="none" w:sz="0" w:space="0" w:color="auto"/>
      </w:divBdr>
    </w:div>
    <w:div w:id="2031880925">
      <w:bodyDiv w:val="1"/>
      <w:marLeft w:val="0"/>
      <w:marRight w:val="0"/>
      <w:marTop w:val="0"/>
      <w:marBottom w:val="0"/>
      <w:divBdr>
        <w:top w:val="none" w:sz="0" w:space="0" w:color="auto"/>
        <w:left w:val="none" w:sz="0" w:space="0" w:color="auto"/>
        <w:bottom w:val="none" w:sz="0" w:space="0" w:color="auto"/>
        <w:right w:val="none" w:sz="0" w:space="0" w:color="auto"/>
      </w:divBdr>
    </w:div>
    <w:div w:id="2045134893">
      <w:bodyDiv w:val="1"/>
      <w:marLeft w:val="0"/>
      <w:marRight w:val="0"/>
      <w:marTop w:val="0"/>
      <w:marBottom w:val="0"/>
      <w:divBdr>
        <w:top w:val="none" w:sz="0" w:space="0" w:color="auto"/>
        <w:left w:val="none" w:sz="0" w:space="0" w:color="auto"/>
        <w:bottom w:val="none" w:sz="0" w:space="0" w:color="auto"/>
        <w:right w:val="none" w:sz="0" w:space="0" w:color="auto"/>
      </w:divBdr>
    </w:div>
    <w:div w:id="211531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文博 张</cp:lastModifiedBy>
  <cp:revision>2</cp:revision>
  <dcterms:created xsi:type="dcterms:W3CDTF">2022-12-13T11:15:00Z</dcterms:created>
  <dcterms:modified xsi:type="dcterms:W3CDTF">2022-12-13T11:15:00Z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