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5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455"/>
        <w:gridCol w:w="355"/>
        <w:gridCol w:w="1140"/>
        <w:gridCol w:w="850"/>
        <w:gridCol w:w="880"/>
        <w:gridCol w:w="838"/>
        <w:gridCol w:w="442"/>
        <w:gridCol w:w="945"/>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9" w:type="dxa"/>
            <w:gridSpan w:val="10"/>
            <w:shd w:val="clear" w:color="auto" w:fill="CFCECE" w:themeFill="background2" w:themeFillShade="E5"/>
          </w:tcPr>
          <w:p>
            <w:pPr>
              <w:jc w:val="center"/>
              <w:rPr>
                <w:rFonts w:hint="eastAsia" w:ascii="宋体" w:hAnsi="宋体" w:eastAsia="宋体" w:cs="宋体"/>
                <w:color w:val="auto"/>
                <w:sz w:val="24"/>
                <w:szCs w:val="24"/>
                <w:vertAlign w:val="baseline"/>
              </w:rPr>
            </w:pPr>
            <w:r>
              <w:rPr>
                <w:rFonts w:hint="eastAsia" w:ascii="宋体" w:hAnsi="宋体" w:eastAsia="宋体" w:cs="宋体"/>
                <w:color w:val="auto"/>
                <w:spacing w:val="-1"/>
                <w:sz w:val="24"/>
                <w:szCs w:val="24"/>
              </w:rPr>
              <w:t>课程基本信</w:t>
            </w:r>
            <w:r>
              <w:rPr>
                <w:rFonts w:hint="eastAsia" w:ascii="宋体" w:hAnsi="宋体" w:eastAsia="宋体" w:cs="宋体"/>
                <w:color w:val="auto"/>
                <w:sz w:val="24"/>
                <w:szCs w:val="24"/>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Align w:val="top"/>
          </w:tcPr>
          <w:p>
            <w:pPr>
              <w:spacing w:before="122" w:line="220" w:lineRule="auto"/>
              <w:ind w:left="112"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设计教师</w:t>
            </w:r>
          </w:p>
        </w:tc>
        <w:tc>
          <w:tcPr>
            <w:tcW w:w="810" w:type="dxa"/>
            <w:gridSpan w:val="2"/>
            <w:vAlign w:val="top"/>
          </w:tcPr>
          <w:p>
            <w:pPr>
              <w:spacing w:before="137" w:line="181" w:lineRule="auto"/>
              <w:ind w:left="112" w:lef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1"/>
                <w:sz w:val="24"/>
                <w:szCs w:val="24"/>
                <w:lang w:val="en-US" w:eastAsia="zh-CN"/>
              </w:rPr>
              <w:t>苟红</w:t>
            </w:r>
          </w:p>
        </w:tc>
        <w:tc>
          <w:tcPr>
            <w:tcW w:w="1140" w:type="dxa"/>
            <w:vAlign w:val="top"/>
          </w:tcPr>
          <w:p>
            <w:pPr>
              <w:spacing w:before="122" w:line="219" w:lineRule="auto"/>
              <w:ind w:left="115"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3"/>
                <w:sz w:val="24"/>
                <w:szCs w:val="24"/>
              </w:rPr>
              <w:t>学科</w:t>
            </w:r>
          </w:p>
        </w:tc>
        <w:tc>
          <w:tcPr>
            <w:tcW w:w="850" w:type="dxa"/>
            <w:vAlign w:val="top"/>
          </w:tcPr>
          <w:p>
            <w:pPr>
              <w:spacing w:before="122" w:line="220" w:lineRule="auto"/>
              <w:ind w:left="98"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3"/>
                <w:sz w:val="24"/>
                <w:szCs w:val="24"/>
              </w:rPr>
              <w:t>英</w:t>
            </w:r>
            <w:r>
              <w:rPr>
                <w:rFonts w:hint="eastAsia" w:ascii="宋体" w:hAnsi="宋体" w:eastAsia="宋体" w:cs="宋体"/>
                <w:color w:val="auto"/>
                <w:spacing w:val="-2"/>
                <w:sz w:val="24"/>
                <w:szCs w:val="24"/>
              </w:rPr>
              <w:t>语</w:t>
            </w:r>
          </w:p>
        </w:tc>
        <w:tc>
          <w:tcPr>
            <w:tcW w:w="880" w:type="dxa"/>
            <w:vAlign w:val="top"/>
          </w:tcPr>
          <w:p>
            <w:pPr>
              <w:spacing w:before="122" w:line="220" w:lineRule="auto"/>
              <w:ind w:left="114"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3"/>
                <w:sz w:val="24"/>
                <w:szCs w:val="24"/>
              </w:rPr>
              <w:t>年</w:t>
            </w:r>
            <w:r>
              <w:rPr>
                <w:rFonts w:hint="eastAsia" w:ascii="宋体" w:hAnsi="宋体" w:eastAsia="宋体" w:cs="宋体"/>
                <w:color w:val="auto"/>
                <w:spacing w:val="-2"/>
                <w:sz w:val="24"/>
                <w:szCs w:val="24"/>
              </w:rPr>
              <w:t>级</w:t>
            </w:r>
          </w:p>
        </w:tc>
        <w:tc>
          <w:tcPr>
            <w:tcW w:w="1280" w:type="dxa"/>
            <w:gridSpan w:val="2"/>
            <w:vAlign w:val="top"/>
          </w:tcPr>
          <w:p>
            <w:pPr>
              <w:spacing w:before="122" w:line="220" w:lineRule="auto"/>
              <w:ind w:left="135"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lang w:val="en-US" w:eastAsia="zh-CN"/>
              </w:rPr>
              <w:t>一</w:t>
            </w:r>
            <w:r>
              <w:rPr>
                <w:rFonts w:hint="eastAsia" w:ascii="宋体" w:hAnsi="宋体" w:eastAsia="宋体" w:cs="宋体"/>
                <w:color w:val="auto"/>
                <w:spacing w:val="-6"/>
                <w:sz w:val="24"/>
                <w:szCs w:val="24"/>
              </w:rPr>
              <w:t>年级</w:t>
            </w:r>
          </w:p>
        </w:tc>
        <w:tc>
          <w:tcPr>
            <w:tcW w:w="945" w:type="dxa"/>
            <w:vAlign w:val="top"/>
          </w:tcPr>
          <w:p>
            <w:pPr>
              <w:spacing w:before="122" w:line="220" w:lineRule="auto"/>
              <w:ind w:left="122"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3"/>
                <w:sz w:val="24"/>
                <w:szCs w:val="24"/>
              </w:rPr>
              <w:t>学期</w:t>
            </w:r>
          </w:p>
        </w:tc>
        <w:tc>
          <w:tcPr>
            <w:tcW w:w="1373" w:type="dxa"/>
            <w:vAlign w:val="top"/>
          </w:tcPr>
          <w:p>
            <w:pPr>
              <w:spacing w:before="122" w:line="220" w:lineRule="auto"/>
              <w:ind w:left="119"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2"/>
                <w:sz w:val="24"/>
                <w:szCs w:val="24"/>
              </w:rPr>
              <w:t>第</w:t>
            </w:r>
            <w:r>
              <w:rPr>
                <w:rFonts w:hint="eastAsia" w:ascii="宋体" w:hAnsi="宋体" w:eastAsia="宋体" w:cs="宋体"/>
                <w:color w:val="auto"/>
                <w:spacing w:val="-2"/>
                <w:sz w:val="24"/>
                <w:szCs w:val="24"/>
                <w:lang w:val="en-US" w:eastAsia="zh-CN"/>
              </w:rPr>
              <w:t>二</w:t>
            </w:r>
            <w:r>
              <w:rPr>
                <w:rFonts w:hint="eastAsia" w:ascii="宋体" w:hAnsi="宋体" w:eastAsia="宋体" w:cs="宋体"/>
                <w:color w:val="auto"/>
                <w:spacing w:val="-1"/>
                <w:sz w:val="24"/>
                <w:szCs w:val="24"/>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Align w:val="top"/>
          </w:tcPr>
          <w:p>
            <w:pPr>
              <w:spacing w:before="122" w:line="219" w:lineRule="auto"/>
              <w:ind w:left="115" w:leftChars="0"/>
              <w:rPr>
                <w:rFonts w:hint="eastAsia" w:ascii="宋体" w:hAnsi="宋体" w:eastAsia="宋体" w:cs="宋体"/>
                <w:color w:val="auto"/>
                <w:spacing w:val="-2"/>
                <w:kern w:val="2"/>
                <w:sz w:val="24"/>
                <w:szCs w:val="24"/>
                <w:lang w:val="en-US" w:eastAsia="zh-CN" w:bidi="ar-SA"/>
              </w:rPr>
            </w:pPr>
            <w:r>
              <w:rPr>
                <w:rFonts w:hint="eastAsia" w:ascii="宋体" w:hAnsi="宋体" w:eastAsia="宋体" w:cs="宋体"/>
                <w:color w:val="auto"/>
                <w:spacing w:val="-2"/>
                <w:sz w:val="24"/>
                <w:szCs w:val="24"/>
                <w:lang w:val="en-US" w:eastAsia="zh-CN"/>
              </w:rPr>
              <w:t>单元</w:t>
            </w:r>
            <w:r>
              <w:rPr>
                <w:rFonts w:hint="eastAsia" w:ascii="宋体" w:hAnsi="宋体" w:eastAsia="宋体" w:cs="宋体"/>
                <w:color w:val="auto"/>
                <w:spacing w:val="-2"/>
                <w:sz w:val="24"/>
                <w:szCs w:val="24"/>
              </w:rPr>
              <w:t>课题</w:t>
            </w:r>
          </w:p>
        </w:tc>
        <w:tc>
          <w:tcPr>
            <w:tcW w:w="7278" w:type="dxa"/>
            <w:gridSpan w:val="9"/>
            <w:vAlign w:val="top"/>
          </w:tcPr>
          <w:p>
            <w:pPr>
              <w:spacing w:before="231" w:line="220" w:lineRule="auto"/>
              <w:ind w:left="126"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Unit</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1"/>
                <w:sz w:val="24"/>
                <w:szCs w:val="24"/>
                <w:lang w:val="en-US" w:eastAsia="zh-CN"/>
              </w:rPr>
              <w:t>1</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lang w:val="en-US" w:eastAsia="zh-CN"/>
              </w:rPr>
              <w:t>Classroom</w:t>
            </w:r>
            <w:r>
              <w:rPr>
                <w:rFonts w:hint="eastAsia" w:ascii="宋体" w:hAnsi="宋体" w:eastAsia="宋体" w:cs="宋体"/>
                <w:color w:val="auto"/>
                <w:spacing w:val="-1"/>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Align w:val="top"/>
          </w:tcPr>
          <w:p>
            <w:pPr>
              <w:spacing w:before="122" w:line="219" w:lineRule="auto"/>
              <w:ind w:left="115" w:leftChars="0"/>
              <w:rPr>
                <w:rFonts w:hint="eastAsia" w:ascii="宋体" w:hAnsi="宋体" w:eastAsia="宋体" w:cs="宋体"/>
                <w:color w:val="auto"/>
                <w:spacing w:val="-2"/>
                <w:kern w:val="2"/>
                <w:sz w:val="24"/>
                <w:szCs w:val="24"/>
                <w:lang w:val="en-US" w:eastAsia="zh-CN" w:bidi="ar-SA"/>
              </w:rPr>
            </w:pPr>
            <w:r>
              <w:rPr>
                <w:rFonts w:hint="eastAsia" w:ascii="宋体" w:hAnsi="宋体" w:eastAsia="宋体" w:cs="宋体"/>
                <w:color w:val="auto"/>
                <w:spacing w:val="-2"/>
                <w:sz w:val="24"/>
                <w:szCs w:val="24"/>
                <w:lang w:val="en-US" w:eastAsia="zh-CN"/>
              </w:rPr>
              <w:t>课时主题</w:t>
            </w:r>
          </w:p>
        </w:tc>
        <w:tc>
          <w:tcPr>
            <w:tcW w:w="7278" w:type="dxa"/>
            <w:gridSpan w:val="9"/>
            <w:vAlign w:val="top"/>
          </w:tcPr>
          <w:p>
            <w:pPr>
              <w:spacing w:before="231" w:line="220" w:lineRule="auto"/>
              <w:ind w:left="126" w:leftChars="0"/>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Lesson</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1"/>
                <w:sz w:val="24"/>
                <w:szCs w:val="24"/>
                <w:lang w:val="en-US" w:eastAsia="zh-CN"/>
              </w:rPr>
              <w:t>5</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lang w:val="en-US" w:eastAsia="zh-CN"/>
              </w:rPr>
              <w:t>Story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9" w:type="dxa"/>
            <w:gridSpan w:val="10"/>
            <w:shd w:val="clear" w:color="auto" w:fill="CFCECE" w:themeFill="background2" w:themeFillShade="E5"/>
            <w:vAlign w:val="top"/>
          </w:tcPr>
          <w:p>
            <w:pPr>
              <w:spacing w:before="139" w:line="22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主题意义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9" w:type="dxa"/>
            <w:gridSpan w:val="10"/>
            <w:vAlign w:val="top"/>
          </w:tcPr>
          <w:p>
            <w:pPr>
              <w:keepNext w:val="0"/>
              <w:keepLines w:val="0"/>
              <w:pageBreakBefore w:val="0"/>
              <w:widowControl w:val="0"/>
              <w:kinsoku/>
              <w:wordWrap/>
              <w:overflowPunct/>
              <w:topLinePunct w:val="0"/>
              <w:autoSpaceDE/>
              <w:autoSpaceDN/>
              <w:bidi w:val="0"/>
              <w:adjustRightInd/>
              <w:snapToGrid/>
              <w:spacing w:line="24" w:lineRule="atLeast"/>
              <w:ind w:firstLine="468"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pacing w:val="-3"/>
                <w:sz w:val="24"/>
                <w:szCs w:val="24"/>
                <w:lang w:val="en-US" w:eastAsia="zh-CN"/>
              </w:rPr>
              <w:t>通过学习故事，寻找物品，从中体会到管理自己物品的重要性，培养学生自理能力，让学生从小养成细心收纳、整理的好习惯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9" w:type="dxa"/>
            <w:gridSpan w:val="10"/>
            <w:shd w:val="clear" w:color="auto" w:fill="CFCECE" w:themeFill="background2" w:themeFillShade="E5"/>
            <w:vAlign w:val="top"/>
          </w:tcPr>
          <w:p>
            <w:pPr>
              <w:spacing w:before="139" w:line="22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9" w:type="dxa"/>
            <w:gridSpan w:val="10"/>
            <w:shd w:val="clear" w:color="auto" w:fill="auto"/>
            <w:vAlign w:val="top"/>
          </w:tcPr>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eastAsia" w:ascii="Times New Roman" w:hAnsi="Times New Roman" w:eastAsia="宋体" w:cs="Times New Roman"/>
                <w:color w:val="auto"/>
                <w:kern w:val="0"/>
                <w:sz w:val="24"/>
                <w:szCs w:val="32"/>
                <w:lang w:val="en-US" w:eastAsia="zh-CN" w:bidi="ar-SA"/>
              </w:rPr>
            </w:pPr>
            <w:r>
              <w:rPr>
                <w:rFonts w:hint="eastAsia" w:ascii="Times New Roman" w:hAnsi="Times New Roman" w:eastAsia="宋体" w:cs="Times New Roman"/>
                <w:color w:val="auto"/>
                <w:kern w:val="0"/>
                <w:sz w:val="24"/>
                <w:szCs w:val="32"/>
                <w:lang w:val="en-US" w:eastAsia="zh-CN" w:bidi="ar-SA"/>
              </w:rPr>
              <w:t>单元主题：Classroom</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default" w:ascii="Times New Roman" w:hAnsi="Times New Roman" w:eastAsia="宋体" w:cs="Times New Roman"/>
                <w:color w:val="auto"/>
                <w:kern w:val="0"/>
                <w:sz w:val="24"/>
                <w:szCs w:val="32"/>
                <w:lang w:val="en-US" w:eastAsia="zh-CN" w:bidi="ar-SA"/>
              </w:rPr>
            </w:pPr>
            <w:r>
              <w:rPr>
                <w:rFonts w:hint="eastAsia" w:ascii="Times New Roman" w:hAnsi="Times New Roman" w:eastAsia="宋体" w:cs="Times New Roman"/>
                <w:color w:val="auto"/>
                <w:kern w:val="0"/>
                <w:sz w:val="24"/>
                <w:szCs w:val="32"/>
                <w:lang w:val="en-US" w:eastAsia="zh-CN" w:bidi="ar-SA"/>
              </w:rPr>
              <w:t>该主题属于“人与自我”范畴，生活与学习主题群中，生活自理子主题。</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default" w:ascii="Times New Roman" w:hAnsi="Times New Roman" w:eastAsia="宋体" w:cs="Times New Roman"/>
                <w:color w:val="auto"/>
                <w:kern w:val="0"/>
                <w:sz w:val="24"/>
                <w:szCs w:val="32"/>
                <w:lang w:val="en-US" w:eastAsia="zh-CN" w:bidi="ar-SA"/>
              </w:rPr>
            </w:pPr>
            <w:r>
              <w:rPr>
                <w:rFonts w:hint="eastAsia" w:ascii="Times New Roman" w:hAnsi="Times New Roman" w:eastAsia="宋体" w:cs="Times New Roman"/>
                <w:color w:val="auto"/>
                <w:kern w:val="0"/>
                <w:sz w:val="24"/>
                <w:szCs w:val="32"/>
                <w:lang w:val="en-US" w:eastAsia="zh-CN" w:bidi="ar-SA"/>
              </w:rPr>
              <w:t>What：本课语篇为小学日常对话，内容围绕放学后Bill遗失铅笔盒的故事展开。放学后，Bill整理好自己的书包后和Lucky一起高兴地回家，回到家中，准备写作业时找不到铅笔盒。最后Bill 发现铅笔盒就在Lucky嘴里，他高兴地向Lucky道谢。</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eastAsia" w:ascii="Times New Roman" w:hAnsi="Times New Roman" w:eastAsia="宋体" w:cs="Times New Roman"/>
                <w:color w:val="auto"/>
                <w:kern w:val="0"/>
                <w:sz w:val="24"/>
                <w:szCs w:val="32"/>
                <w:lang w:val="en-US" w:eastAsia="zh-CN" w:bidi="ar-SA"/>
              </w:rPr>
            </w:pPr>
            <w:r>
              <w:rPr>
                <w:rFonts w:hint="eastAsia" w:ascii="Times New Roman" w:hAnsi="Times New Roman" w:eastAsia="宋体" w:cs="Times New Roman"/>
                <w:color w:val="auto"/>
                <w:kern w:val="0"/>
                <w:sz w:val="24"/>
                <w:szCs w:val="32"/>
                <w:lang w:val="en-US" w:eastAsia="zh-CN" w:bidi="ar-SA"/>
              </w:rPr>
              <w:t>Why：作者通过描述“Bill放学回家的路上遗失铅笔盒”的故事，帮助学生复习本单元的词汇和功能句，师生一起体验寻找物品过程，让学生体会管理自己物品的重要性，培养学生细心收纳的好习惯。</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left"/>
              <w:textAlignment w:val="auto"/>
              <w:rPr>
                <w:rFonts w:hint="eastAsia" w:ascii="Times New Roman" w:hAnsi="Times New Roman" w:eastAsia="宋体" w:cs="Times New Roman"/>
                <w:color w:val="auto"/>
                <w:kern w:val="0"/>
                <w:sz w:val="24"/>
                <w:szCs w:val="32"/>
                <w:lang w:val="en-US" w:eastAsia="zh-CN" w:bidi="ar-SA"/>
              </w:rPr>
            </w:pPr>
            <w:r>
              <w:rPr>
                <w:rFonts w:hint="eastAsia" w:ascii="Times New Roman" w:hAnsi="Times New Roman" w:eastAsia="宋体" w:cs="Times New Roman"/>
                <w:color w:val="auto"/>
                <w:kern w:val="0"/>
                <w:sz w:val="24"/>
                <w:szCs w:val="32"/>
                <w:lang w:val="en-US" w:eastAsia="zh-CN" w:bidi="ar-SA"/>
              </w:rPr>
              <w:t>How：该故事是比较日常的学生生活情境，涉及教室及文具相关词汇：desk、pencil box、schoolbag等； 表达方位的核心语言：“Where is ...? It</w:t>
            </w:r>
            <w:r>
              <w:rPr>
                <w:rFonts w:hint="default" w:ascii="Times New Roman" w:hAnsi="Times New Roman" w:eastAsia="宋体" w:cs="Times New Roman"/>
                <w:color w:val="auto"/>
                <w:kern w:val="0"/>
                <w:sz w:val="24"/>
                <w:szCs w:val="32"/>
                <w:lang w:val="en-US" w:eastAsia="zh-CN" w:bidi="ar-SA"/>
              </w:rPr>
              <w:t>’</w:t>
            </w:r>
            <w:r>
              <w:rPr>
                <w:rFonts w:hint="eastAsia" w:ascii="Times New Roman" w:hAnsi="Times New Roman" w:eastAsia="宋体" w:cs="Times New Roman"/>
                <w:color w:val="auto"/>
                <w:kern w:val="0"/>
                <w:sz w:val="24"/>
                <w:szCs w:val="32"/>
                <w:lang w:val="en-US" w:eastAsia="zh-CN" w:bidi="ar-SA"/>
              </w:rPr>
              <w:t>s in...”。</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color w:val="auto"/>
                <w:kern w:val="0"/>
                <w:sz w:val="24"/>
                <w:szCs w:val="32"/>
                <w:lang w:val="en-US" w:eastAsia="zh-CN" w:bidi="ar-SA"/>
              </w:rPr>
            </w:pPr>
            <w:r>
              <w:rPr>
                <w:rFonts w:hint="eastAsia" w:ascii="Times New Roman" w:hAnsi="Times New Roman" w:eastAsia="宋体" w:cs="Times New Roman"/>
                <w:color w:val="auto"/>
                <w:kern w:val="0"/>
                <w:sz w:val="24"/>
                <w:szCs w:val="32"/>
                <w:lang w:val="en-US" w:eastAsia="zh-CN" w:bidi="ar-SA"/>
              </w:rPr>
              <w:t>本故事从Beginning、middle到ending，逐步呈现。故事主线是以Bill放学回家丢失铅笔盒时间顺序，暗线是Bill前后的心情变化。易于理解，具有现实意义和教育意义。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9" w:type="dxa"/>
            <w:gridSpan w:val="10"/>
            <w:shd w:val="clear" w:color="auto" w:fill="CFCECE" w:themeFill="background2" w:themeFillShade="E5"/>
            <w:vAlign w:val="top"/>
          </w:tcPr>
          <w:p>
            <w:pPr>
              <w:tabs>
                <w:tab w:val="left" w:pos="3743"/>
              </w:tabs>
              <w:spacing w:before="139" w:line="220" w:lineRule="auto"/>
              <w:jc w:val="center"/>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val="en-US" w:eastAsia="zh-CN"/>
              </w:rPr>
              <w:t>学情分析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9" w:type="dxa"/>
            <w:gridSpan w:val="10"/>
            <w:shd w:val="clear" w:color="auto" w:fill="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68" w:firstLineChars="200"/>
              <w:jc w:val="left"/>
              <w:textAlignment w:val="auto"/>
              <w:rPr>
                <w:rFonts w:hint="eastAsia" w:ascii="宋体" w:hAnsi="宋体" w:eastAsia="宋体" w:cs="宋体"/>
                <w:color w:val="auto"/>
                <w:spacing w:val="-3"/>
                <w:sz w:val="24"/>
                <w:szCs w:val="24"/>
                <w:lang w:val="en-US" w:eastAsia="zh-CN"/>
              </w:rPr>
            </w:pPr>
            <w:r>
              <w:rPr>
                <w:rFonts w:hint="eastAsia" w:ascii="宋体" w:hAnsi="宋体" w:eastAsia="宋体" w:cs="宋体"/>
                <w:b w:val="0"/>
                <w:bCs w:val="0"/>
                <w:color w:val="auto"/>
                <w:spacing w:val="-3"/>
                <w:sz w:val="24"/>
                <w:szCs w:val="24"/>
                <w:lang w:val="en-US" w:eastAsia="zh-CN"/>
              </w:rPr>
              <w:t>Existing Foundation（已有基础）：</w:t>
            </w:r>
            <w:r>
              <w:rPr>
                <w:rFonts w:hint="eastAsia" w:ascii="宋体" w:hAnsi="宋体" w:eastAsia="宋体" w:cs="宋体"/>
                <w:color w:val="auto"/>
                <w:spacing w:val="-3"/>
                <w:sz w:val="24"/>
                <w:szCs w:val="24"/>
                <w:lang w:val="en-US" w:eastAsia="zh-CN"/>
              </w:rPr>
              <w:t>一年级学生，经过一学期的学习，有一定的语言知识积累，掌握了一些学习故事的方法。能够在教师的带领下使用图片学习和理解故事，能根据教师的引导推测故事的发展并能对故事中人物或情节表达自己的看法。部分能力较强的学生能够通过上下文，借助图片等猜测生词意义。已有知识储备：已经掌握一些表示方位及教室相关词汇：</w:t>
            </w:r>
            <w:r>
              <w:rPr>
                <w:rFonts w:hint="eastAsia" w:ascii="Times New Roman" w:hAnsi="Times New Roman" w:eastAsia="宋体" w:cs="Times New Roman"/>
                <w:color w:val="auto"/>
                <w:kern w:val="0"/>
                <w:sz w:val="24"/>
                <w:szCs w:val="32"/>
                <w:lang w:val="en-US" w:eastAsia="zh-CN" w:bidi="ar-SA"/>
              </w:rPr>
              <w:t>desk、ruler、schoolbag、in等；能够根据情景、图片，对物品的方位进行简单交流。Where is ...? It</w:t>
            </w:r>
            <w:r>
              <w:rPr>
                <w:rFonts w:hint="default" w:ascii="Times New Roman" w:hAnsi="Times New Roman" w:eastAsia="宋体" w:cs="Times New Roman"/>
                <w:color w:val="auto"/>
                <w:kern w:val="0"/>
                <w:sz w:val="24"/>
                <w:szCs w:val="32"/>
                <w:lang w:val="en-US" w:eastAsia="zh-CN" w:bidi="ar-SA"/>
              </w:rPr>
              <w:t>’</w:t>
            </w:r>
            <w:r>
              <w:rPr>
                <w:rFonts w:hint="eastAsia" w:ascii="Times New Roman" w:hAnsi="Times New Roman" w:eastAsia="宋体" w:cs="Times New Roman"/>
                <w:color w:val="auto"/>
                <w:kern w:val="0"/>
                <w:sz w:val="24"/>
                <w:szCs w:val="32"/>
                <w:lang w:val="en-US" w:eastAsia="zh-CN" w:bidi="ar-SA"/>
              </w:rPr>
              <w:t>s in/on/under...</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68" w:firstLineChars="200"/>
              <w:jc w:val="left"/>
              <w:textAlignment w:val="auto"/>
              <w:rPr>
                <w:rFonts w:hint="default" w:ascii="宋体" w:hAnsi="宋体" w:eastAsia="宋体" w:cs="宋体"/>
                <w:b w:val="0"/>
                <w:bCs w:val="0"/>
                <w:color w:val="auto"/>
                <w:spacing w:val="-3"/>
                <w:sz w:val="24"/>
                <w:szCs w:val="24"/>
                <w:lang w:val="en-US" w:eastAsia="zh-CN"/>
              </w:rPr>
            </w:pPr>
            <w:r>
              <w:rPr>
                <w:rFonts w:hint="eastAsia" w:ascii="宋体" w:hAnsi="宋体" w:eastAsia="宋体" w:cs="宋体"/>
                <w:b w:val="0"/>
                <w:bCs w:val="0"/>
                <w:color w:val="auto"/>
                <w:spacing w:val="-3"/>
                <w:sz w:val="24"/>
                <w:szCs w:val="24"/>
                <w:lang w:val="en-US" w:eastAsia="zh-CN"/>
              </w:rPr>
              <w:t>Unknown（未知）：文中</w:t>
            </w:r>
            <w:r>
              <w:rPr>
                <w:rFonts w:hint="eastAsia" w:ascii="Times New Roman" w:hAnsi="Times New Roman" w:eastAsia="宋体" w:cs="Times New Roman"/>
                <w:b w:val="0"/>
                <w:bCs w:val="0"/>
                <w:color w:val="auto"/>
                <w:kern w:val="0"/>
                <w:sz w:val="24"/>
                <w:szCs w:val="32"/>
                <w:lang w:val="en-US" w:eastAsia="zh-CN" w:bidi="ar-SA"/>
              </w:rPr>
              <w:t>pencil box、go home</w:t>
            </w:r>
            <w:r>
              <w:rPr>
                <w:rFonts w:hint="eastAsia" w:ascii="宋体" w:hAnsi="宋体" w:eastAsia="宋体" w:cs="宋体"/>
                <w:b w:val="0"/>
                <w:bCs w:val="0"/>
                <w:color w:val="auto"/>
                <w:spacing w:val="-3"/>
                <w:sz w:val="24"/>
                <w:szCs w:val="24"/>
                <w:lang w:val="en-US" w:eastAsia="zh-CN"/>
              </w:rPr>
              <w:t>等生词；逻辑性、批判性及创新性思维能力还有待提高。</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68" w:firstLineChars="200"/>
              <w:jc w:val="left"/>
              <w:textAlignment w:val="auto"/>
              <w:rPr>
                <w:rFonts w:hint="default" w:ascii="宋体" w:hAnsi="宋体" w:eastAsia="宋体" w:cs="宋体"/>
                <w:color w:val="auto"/>
                <w:spacing w:val="-3"/>
                <w:sz w:val="24"/>
                <w:szCs w:val="24"/>
                <w:lang w:val="en-US" w:eastAsia="zh-CN"/>
              </w:rPr>
            </w:pPr>
            <w:r>
              <w:rPr>
                <w:rFonts w:hint="eastAsia" w:ascii="宋体" w:hAnsi="宋体" w:eastAsia="宋体" w:cs="宋体"/>
                <w:b w:val="0"/>
                <w:bCs w:val="0"/>
                <w:color w:val="auto"/>
                <w:spacing w:val="-3"/>
                <w:sz w:val="24"/>
                <w:szCs w:val="24"/>
                <w:lang w:val="en-US" w:eastAsia="zh-CN"/>
              </w:rPr>
              <w:t>Want to Know and Develop(预知)：故事</w:t>
            </w:r>
            <w:r>
              <w:rPr>
                <w:rFonts w:hint="eastAsia" w:ascii="宋体" w:hAnsi="宋体" w:eastAsia="宋体" w:cs="宋体"/>
                <w:color w:val="auto"/>
                <w:spacing w:val="-3"/>
                <w:sz w:val="24"/>
                <w:szCs w:val="24"/>
                <w:lang w:val="en-US" w:eastAsia="zh-CN"/>
              </w:rPr>
              <w:t>的起因、发展和结局。提升阅读素养，进一步培养学生的批判性思维和创新思维。通过寻找物品，体会管理好自己物品重要性，迁移到生活实际，服务于生活。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9" w:type="dxa"/>
            <w:gridSpan w:val="10"/>
            <w:shd w:val="clear" w:color="auto" w:fill="CFCECE" w:themeFill="background2" w:themeFillShade="E5"/>
            <w:vAlign w:val="top"/>
          </w:tcPr>
          <w:p>
            <w:pPr>
              <w:spacing w:before="139" w:line="220" w:lineRule="auto"/>
              <w:jc w:val="center"/>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val="en-US" w:eastAsia="zh-CN"/>
              </w:rPr>
              <w:t>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9" w:type="dxa"/>
            <w:gridSpan w:val="10"/>
            <w:shd w:val="clear" w:color="auto" w:fill="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firstLine="468" w:firstLineChars="200"/>
              <w:jc w:val="left"/>
              <w:textAlignment w:val="auto"/>
              <w:rPr>
                <w:rFonts w:hint="eastAsia" w:ascii="宋体" w:hAnsi="宋体" w:eastAsia="宋体" w:cs="宋体"/>
                <w:b w:val="0"/>
                <w:bCs w:val="0"/>
                <w:color w:val="auto"/>
                <w:spacing w:val="-3"/>
                <w:sz w:val="24"/>
                <w:szCs w:val="24"/>
                <w:lang w:val="en-US" w:eastAsia="zh-CN"/>
              </w:rPr>
            </w:pPr>
            <w:r>
              <w:rPr>
                <w:rFonts w:hint="eastAsia" w:ascii="宋体" w:hAnsi="宋体" w:eastAsia="宋体" w:cs="宋体"/>
                <w:b w:val="0"/>
                <w:bCs w:val="0"/>
                <w:color w:val="auto"/>
                <w:spacing w:val="-3"/>
                <w:sz w:val="24"/>
                <w:szCs w:val="24"/>
                <w:lang w:val="en-US" w:eastAsia="zh-CN"/>
              </w:rPr>
              <w:t>1.学习理解类目标：</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firstLine="468" w:firstLineChars="200"/>
              <w:jc w:val="left"/>
              <w:textAlignment w:val="auto"/>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 xml:space="preserve">（1）随文识字，理解故事中出现的核心词汇和句式：pencil box,go home, In my desk? </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firstLine="468" w:firstLineChars="200"/>
              <w:jc w:val="left"/>
              <w:textAlignment w:val="auto"/>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（2）能在图片、音频、视频和教学的帮助下，提取故事的主要信息，阅读并理解故事。</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firstLine="468" w:firstLineChars="200"/>
              <w:jc w:val="left"/>
              <w:textAlignment w:val="auto"/>
              <w:rPr>
                <w:rFonts w:hint="eastAsia" w:ascii="宋体" w:hAnsi="宋体" w:eastAsia="宋体" w:cs="宋体"/>
                <w:b w:val="0"/>
                <w:bCs w:val="0"/>
                <w:color w:val="auto"/>
                <w:spacing w:val="-3"/>
                <w:sz w:val="24"/>
                <w:szCs w:val="24"/>
                <w:lang w:val="en-US" w:eastAsia="zh-CN"/>
              </w:rPr>
            </w:pPr>
            <w:r>
              <w:rPr>
                <w:rFonts w:hint="eastAsia" w:ascii="宋体" w:hAnsi="宋体" w:eastAsia="宋体" w:cs="宋体"/>
                <w:b w:val="0"/>
                <w:bCs w:val="0"/>
                <w:color w:val="auto"/>
                <w:spacing w:val="-3"/>
                <w:sz w:val="24"/>
                <w:szCs w:val="24"/>
                <w:lang w:val="en-US" w:eastAsia="zh-CN"/>
              </w:rPr>
              <w:t>2.应用实践类目标：学生能够通过表演、Story map等方式梳理故事脉络，复述故事，内化语言，评价人物特点。</w:t>
            </w:r>
          </w:p>
          <w:p>
            <w:pPr>
              <w:keepNext w:val="0"/>
              <w:keepLines w:val="0"/>
              <w:pageBreakBefore w:val="0"/>
              <w:widowControl w:val="0"/>
              <w:kinsoku/>
              <w:wordWrap/>
              <w:overflowPunct/>
              <w:topLinePunct w:val="0"/>
              <w:autoSpaceDE/>
              <w:autoSpaceDN/>
              <w:bidi w:val="0"/>
              <w:adjustRightInd/>
              <w:snapToGrid/>
              <w:spacing w:line="24" w:lineRule="atLeast"/>
              <w:ind w:firstLine="468" w:firstLineChars="200"/>
              <w:textAlignment w:val="auto"/>
              <w:rPr>
                <w:rFonts w:hint="eastAsia" w:ascii="宋体" w:hAnsi="宋体" w:eastAsia="宋体" w:cs="宋体"/>
                <w:color w:val="auto"/>
                <w:spacing w:val="-3"/>
                <w:sz w:val="24"/>
                <w:szCs w:val="24"/>
                <w:lang w:val="en-US" w:eastAsia="zh-CN"/>
              </w:rPr>
            </w:pPr>
            <w:r>
              <w:rPr>
                <w:rFonts w:hint="eastAsia" w:ascii="宋体" w:hAnsi="宋体" w:eastAsia="宋体" w:cs="宋体"/>
                <w:b w:val="0"/>
                <w:bCs w:val="0"/>
                <w:color w:val="auto"/>
                <w:spacing w:val="-3"/>
                <w:sz w:val="24"/>
                <w:szCs w:val="24"/>
                <w:lang w:val="en-US" w:eastAsia="zh-CN"/>
              </w:rPr>
              <w:t>3.迁移创新类目标：学生</w:t>
            </w:r>
            <w:r>
              <w:rPr>
                <w:rFonts w:hint="eastAsia" w:ascii="宋体" w:hAnsi="宋体" w:eastAsia="宋体" w:cs="宋体"/>
                <w:color w:val="auto"/>
                <w:spacing w:val="-3"/>
                <w:sz w:val="24"/>
                <w:szCs w:val="24"/>
                <w:lang w:val="en-US" w:eastAsia="zh-CN"/>
              </w:rPr>
              <w:t>能通过故事学习，寻找物品理解文本的主题意义，体会管理自己物品的重要性，从小培养细心收纳的好习惯。能通过故事学习，进行自我反思，提高意识，培养终身受用的好习惯。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9" w:type="dxa"/>
            <w:gridSpan w:val="10"/>
            <w:shd w:val="clear" w:color="auto" w:fill="CFCECE" w:themeFill="background2" w:themeFillShade="E5"/>
            <w:vAlign w:val="center"/>
          </w:tcPr>
          <w:p>
            <w:pPr>
              <w:spacing w:before="125" w:line="22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1"/>
                <w:sz w:val="24"/>
                <w:szCs w:val="24"/>
                <w:lang w:val="en-US" w:eastAsia="zh-CN"/>
              </w:rPr>
              <w:t>教学重难点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9" w:type="dxa"/>
            <w:gridSpan w:val="10"/>
            <w:shd w:val="clear" w:color="auto" w:fill="auto"/>
            <w:vAlign w:val="top"/>
          </w:tcPr>
          <w:p>
            <w:pPr>
              <w:tabs>
                <w:tab w:val="left" w:pos="3558"/>
              </w:tabs>
              <w:spacing w:before="125" w:line="220" w:lineRule="auto"/>
              <w:ind w:firstLine="464" w:firstLineChars="200"/>
              <w:rPr>
                <w:rFonts w:hint="default" w:ascii="宋体" w:hAnsi="宋体" w:eastAsia="宋体" w:cs="宋体"/>
                <w:b w:val="0"/>
                <w:bCs w:val="0"/>
                <w:color w:val="auto"/>
                <w:spacing w:val="-4"/>
                <w:sz w:val="24"/>
                <w:szCs w:val="24"/>
                <w:lang w:val="en-US" w:eastAsia="zh-CN"/>
              </w:rPr>
            </w:pPr>
            <w:r>
              <w:rPr>
                <w:rFonts w:hint="eastAsia" w:ascii="宋体" w:hAnsi="宋体" w:eastAsia="宋体" w:cs="宋体"/>
                <w:b w:val="0"/>
                <w:bCs w:val="0"/>
                <w:color w:val="auto"/>
                <w:spacing w:val="-4"/>
                <w:sz w:val="24"/>
                <w:szCs w:val="24"/>
                <w:lang w:val="en-US" w:eastAsia="zh-CN"/>
              </w:rPr>
              <w:t>重点：能够在图片和教学的帮助下，阅读并理解故事，理清故事发展脉络，体会文本主题意义。</w:t>
            </w:r>
          </w:p>
          <w:p>
            <w:pPr>
              <w:numPr>
                <w:ilvl w:val="0"/>
                <w:numId w:val="0"/>
              </w:numPr>
              <w:tabs>
                <w:tab w:val="left" w:pos="3558"/>
              </w:tabs>
              <w:spacing w:before="125" w:line="220" w:lineRule="auto"/>
              <w:ind w:firstLine="476" w:firstLineChars="200"/>
              <w:rPr>
                <w:rFonts w:hint="default" w:ascii="宋体" w:hAnsi="宋体" w:eastAsia="宋体" w:cs="宋体"/>
                <w:color w:val="auto"/>
                <w:spacing w:val="-1"/>
                <w:kern w:val="2"/>
                <w:sz w:val="24"/>
                <w:szCs w:val="24"/>
                <w:lang w:val="en-US" w:eastAsia="zh-CN" w:bidi="ar-SA"/>
              </w:rPr>
            </w:pPr>
            <w:r>
              <w:rPr>
                <w:rFonts w:hint="eastAsia" w:ascii="宋体" w:hAnsi="宋体" w:eastAsia="宋体" w:cs="宋体"/>
                <w:b w:val="0"/>
                <w:bCs w:val="0"/>
                <w:color w:val="auto"/>
                <w:spacing w:val="-1"/>
                <w:sz w:val="24"/>
                <w:szCs w:val="24"/>
                <w:lang w:val="en-US" w:eastAsia="zh-CN"/>
              </w:rPr>
              <w:t>难点：</w:t>
            </w:r>
            <w:r>
              <w:rPr>
                <w:rFonts w:hint="eastAsia" w:ascii="宋体" w:hAnsi="宋体" w:eastAsia="宋体" w:cs="宋体"/>
                <w:color w:val="auto"/>
                <w:spacing w:val="-1"/>
                <w:sz w:val="24"/>
                <w:szCs w:val="24"/>
                <w:lang w:val="en-US" w:eastAsia="zh-CN"/>
              </w:rPr>
              <w:t>能通过读图，运用语言和思维表达自己的预测和观点，对</w:t>
            </w:r>
            <w:r>
              <w:rPr>
                <w:rFonts w:hint="eastAsia" w:ascii="宋体" w:hAnsi="宋体" w:eastAsia="宋体" w:cs="宋体"/>
                <w:color w:val="auto"/>
                <w:spacing w:val="1"/>
                <w:sz w:val="24"/>
                <w:szCs w:val="24"/>
                <w:lang w:val="en-US" w:eastAsia="zh-CN"/>
              </w:rPr>
              <w:t>故事中人物进行合理评价，明白细心收纳，管理好自己物品的重要性。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9" w:type="dxa"/>
            <w:gridSpan w:val="10"/>
            <w:shd w:val="clear" w:color="auto" w:fill="CFCECE" w:themeFill="background2" w:themeFillShade="E5"/>
            <w:vAlign w:val="center"/>
          </w:tcPr>
          <w:p>
            <w:pPr>
              <w:spacing w:before="125" w:line="220" w:lineRule="auto"/>
              <w:jc w:val="center"/>
              <w:rPr>
                <w:rFonts w:hint="eastAsia" w:ascii="宋体" w:hAnsi="宋体" w:eastAsia="宋体" w:cs="宋体"/>
                <w:color w:val="auto"/>
                <w:spacing w:val="-1"/>
                <w:kern w:val="2"/>
                <w:sz w:val="24"/>
                <w:szCs w:val="24"/>
                <w:lang w:val="en-US" w:eastAsia="zh-CN" w:bidi="ar-SA"/>
              </w:rPr>
            </w:pPr>
            <w:r>
              <w:rPr>
                <w:rFonts w:hint="eastAsia" w:ascii="宋体" w:hAnsi="宋体" w:eastAsia="宋体" w:cs="宋体"/>
                <w:color w:val="auto"/>
                <w:spacing w:val="-1"/>
                <w:sz w:val="24"/>
                <w:szCs w:val="24"/>
                <w:lang w:val="en-US" w:eastAsia="zh-CN"/>
              </w:rPr>
              <w:t>教学用具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9" w:type="dxa"/>
            <w:gridSpan w:val="10"/>
            <w:shd w:val="clear" w:color="auto" w:fill="auto"/>
            <w:vAlign w:val="top"/>
          </w:tcPr>
          <w:p>
            <w:pPr>
              <w:spacing w:before="125" w:line="220" w:lineRule="auto"/>
              <w:ind w:firstLine="476" w:firstLineChars="200"/>
              <w:rPr>
                <w:rFonts w:hint="eastAsia" w:ascii="宋体" w:hAnsi="宋体" w:eastAsia="宋体" w:cs="宋体"/>
                <w:color w:val="auto"/>
                <w:spacing w:val="-1"/>
                <w:kern w:val="2"/>
                <w:sz w:val="24"/>
                <w:szCs w:val="24"/>
                <w:lang w:val="en-US" w:eastAsia="zh-CN" w:bidi="ar-SA"/>
              </w:rPr>
            </w:pPr>
            <w:r>
              <w:rPr>
                <w:rFonts w:hint="eastAsia" w:ascii="宋体" w:hAnsi="宋体" w:eastAsia="宋体" w:cs="宋体"/>
                <w:color w:val="auto"/>
                <w:spacing w:val="-1"/>
                <w:sz w:val="24"/>
                <w:szCs w:val="24"/>
                <w:lang w:val="en-US" w:eastAsia="zh-CN"/>
              </w:rPr>
              <w:t>自制场景动画、PPT、视频、二维码、练习题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589" w:type="dxa"/>
            <w:gridSpan w:val="10"/>
            <w:shd w:val="clear" w:color="auto" w:fill="CFCECE" w:themeFill="background2" w:themeFillShade="E5"/>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gridSpan w:val="2"/>
            <w:shd w:val="clear" w:color="auto" w:fill="auto"/>
            <w:vAlign w:val="center"/>
          </w:tcPr>
          <w:p>
            <w:pPr>
              <w:pStyle w:val="2"/>
              <w:spacing w:before="0" w:beforeAutospacing="0" w:after="0" w:afterAutospacing="0" w:line="360" w:lineRule="auto"/>
              <w:jc w:val="center"/>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sz w:val="24"/>
                <w:szCs w:val="24"/>
                <w:lang w:val="en-US" w:eastAsia="zh-CN"/>
              </w:rPr>
              <w:t>教学目标</w:t>
            </w:r>
          </w:p>
        </w:tc>
        <w:tc>
          <w:tcPr>
            <w:tcW w:w="4063" w:type="dxa"/>
            <w:gridSpan w:val="5"/>
            <w:shd w:val="clear" w:color="auto" w:fill="auto"/>
            <w:vAlign w:val="center"/>
          </w:tcPr>
          <w:p>
            <w:pPr>
              <w:pStyle w:val="2"/>
              <w:spacing w:before="0" w:beforeAutospacing="0" w:after="0" w:afterAutospacing="0" w:line="360" w:lineRule="auto"/>
              <w:jc w:val="center"/>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sz w:val="24"/>
                <w:szCs w:val="24"/>
                <w:lang w:val="en-US" w:eastAsia="zh-CN"/>
              </w:rPr>
              <w:t>学习活动</w:t>
            </w:r>
          </w:p>
        </w:tc>
        <w:tc>
          <w:tcPr>
            <w:tcW w:w="2760" w:type="dxa"/>
            <w:gridSpan w:val="3"/>
            <w:shd w:val="clear" w:color="auto" w:fill="auto"/>
            <w:vAlign w:val="center"/>
          </w:tcPr>
          <w:p>
            <w:pPr>
              <w:pStyle w:val="2"/>
              <w:spacing w:before="0" w:beforeAutospacing="0" w:after="0" w:afterAutospacing="0" w:line="360" w:lineRule="auto"/>
              <w:ind w:firstLine="723" w:firstLineChars="300"/>
              <w:jc w:val="both"/>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sz w:val="24"/>
                <w:szCs w:val="24"/>
                <w:lang w:val="en-US" w:eastAsia="zh-CN"/>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gridSpan w:val="2"/>
            <w:shd w:val="clear" w:color="auto" w:fill="auto"/>
            <w:vAlign w:val="center"/>
          </w:tcPr>
          <w:p>
            <w:pPr>
              <w:pStyle w:val="2"/>
              <w:spacing w:before="0" w:beforeAutospacing="0" w:after="0" w:afterAutospacing="0" w:line="360" w:lineRule="auto"/>
              <w:jc w:val="left"/>
              <w:rPr>
                <w:rFonts w:hint="eastAsia" w:ascii="宋体" w:hAnsi="宋体" w:eastAsia="宋体" w:cs="宋体"/>
                <w:b/>
                <w:bCs/>
                <w:color w:val="auto"/>
                <w:sz w:val="24"/>
                <w:szCs w:val="24"/>
                <w:lang w:val="en-US" w:eastAsia="zh-CN"/>
              </w:rPr>
            </w:pPr>
            <w:r>
              <w:rPr>
                <w:rFonts w:hint="eastAsia" w:cs="宋体"/>
                <w:b w:val="0"/>
                <w:bCs w:val="0"/>
                <w:color w:val="auto"/>
                <w:sz w:val="24"/>
                <w:szCs w:val="24"/>
                <w:lang w:val="en-US" w:eastAsia="zh-CN"/>
              </w:rPr>
              <w:t>通过读图，设问导入故事话题，帮助学生预测故事发展。</w:t>
            </w:r>
          </w:p>
        </w:tc>
        <w:tc>
          <w:tcPr>
            <w:tcW w:w="4063"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 w:lineRule="atLeast"/>
              <w:ind w:firstLine="240" w:firstLineChars="100"/>
              <w:jc w:val="both"/>
              <w:textAlignment w:val="auto"/>
              <w:rPr>
                <w:rFonts w:hint="default" w:ascii="Times New Roman" w:hAnsi="Times New Roman" w:cs="Times New Roman"/>
                <w:color w:val="auto"/>
                <w:sz w:val="24"/>
                <w:szCs w:val="32"/>
                <w:lang w:val="en-US" w:eastAsia="zh-CN"/>
              </w:rPr>
            </w:pPr>
            <w:r>
              <w:rPr>
                <w:rFonts w:hint="default" w:ascii="Times New Roman" w:hAnsi="Times New Roman" w:cs="Times New Roman"/>
                <w:color w:val="auto"/>
                <w:sz w:val="24"/>
                <w:szCs w:val="32"/>
                <w:lang w:val="en-US" w:eastAsia="zh-CN"/>
              </w:rPr>
              <w:t>1.学生观看物品丢失的有趣视频。</w:t>
            </w:r>
          </w:p>
          <w:p>
            <w:pPr>
              <w:keepNext w:val="0"/>
              <w:keepLines w:val="0"/>
              <w:pageBreakBefore w:val="0"/>
              <w:widowControl w:val="0"/>
              <w:kinsoku/>
              <w:wordWrap/>
              <w:overflowPunct/>
              <w:topLinePunct w:val="0"/>
              <w:autoSpaceDE/>
              <w:autoSpaceDN/>
              <w:bidi w:val="0"/>
              <w:adjustRightInd/>
              <w:snapToGrid/>
              <w:spacing w:line="24" w:lineRule="atLeast"/>
              <w:ind w:firstLine="240" w:firstLineChars="100"/>
              <w:textAlignment w:val="auto"/>
              <w:rPr>
                <w:rFonts w:hint="eastAsia" w:ascii="宋体" w:hAnsi="宋体" w:eastAsia="宋体" w:cs="宋体"/>
                <w:b/>
                <w:bCs/>
                <w:color w:val="auto"/>
                <w:sz w:val="24"/>
                <w:szCs w:val="24"/>
                <w:lang w:val="en-US" w:eastAsia="zh-CN"/>
              </w:rPr>
            </w:pPr>
            <w:r>
              <w:rPr>
                <w:rFonts w:hint="default" w:ascii="Times New Roman" w:hAnsi="Times New Roman" w:cs="Times New Roman"/>
                <w:color w:val="auto"/>
                <w:sz w:val="24"/>
                <w:szCs w:val="32"/>
                <w:lang w:val="en-US" w:eastAsia="zh-CN"/>
              </w:rPr>
              <w:t xml:space="preserve">2.Look and say：学生读故事封面，根据图片信息和已有经验，在教师的启发下，预测故事内容，如：What's Bill doing？ What’s wrong with Bill? </w:t>
            </w:r>
            <w:r>
              <w:rPr>
                <w:rFonts w:hint="eastAsia" w:ascii="Times New Roman" w:hAnsi="Times New Roman" w:cs="Times New Roman"/>
                <w:color w:val="auto"/>
                <w:sz w:val="24"/>
                <w:szCs w:val="32"/>
                <w:lang w:val="en-US" w:eastAsia="zh-CN"/>
              </w:rPr>
              <w:t>学生试着去</w:t>
            </w:r>
            <w:r>
              <w:rPr>
                <w:rFonts w:hint="default" w:ascii="Times New Roman" w:hAnsi="Times New Roman" w:cs="Times New Roman"/>
                <w:color w:val="auto"/>
                <w:sz w:val="24"/>
                <w:szCs w:val="32"/>
                <w:lang w:val="en-US" w:eastAsia="zh-CN"/>
              </w:rPr>
              <w:t xml:space="preserve"> Fill in the title. Where is my _________?</w:t>
            </w:r>
          </w:p>
        </w:tc>
        <w:tc>
          <w:tcPr>
            <w:tcW w:w="2760" w:type="dxa"/>
            <w:gridSpan w:val="3"/>
            <w:shd w:val="clear" w:color="auto" w:fill="auto"/>
            <w:vAlign w:val="center"/>
          </w:tcPr>
          <w:p>
            <w:pPr>
              <w:pStyle w:val="2"/>
              <w:spacing w:before="0" w:beforeAutospacing="0" w:after="0" w:afterAutospacing="0" w:line="360" w:lineRule="auto"/>
              <w:jc w:val="both"/>
              <w:rPr>
                <w:rFonts w:hint="default" w:ascii="宋体" w:hAnsi="宋体" w:eastAsia="宋体" w:cs="宋体"/>
                <w:b/>
                <w:bCs/>
                <w:color w:val="auto"/>
                <w:sz w:val="24"/>
                <w:szCs w:val="24"/>
                <w:lang w:val="en-US" w:eastAsia="zh-CN"/>
              </w:rPr>
            </w:pPr>
            <w:r>
              <w:rPr>
                <w:rFonts w:hint="eastAsia" w:cs="宋体"/>
                <w:b w:val="0"/>
                <w:bCs w:val="0"/>
                <w:color w:val="auto"/>
                <w:sz w:val="24"/>
                <w:szCs w:val="24"/>
                <w:lang w:val="en-US" w:eastAsia="zh-CN"/>
              </w:rPr>
              <w:t>通过倒叙法，将故事的高潮作为故事的封面，激发学生对故事的好奇，思考及预测。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gridSpan w:val="2"/>
            <w:shd w:val="clear" w:color="auto" w:fill="auto"/>
            <w:vAlign w:val="center"/>
          </w:tcPr>
          <w:p>
            <w:pPr>
              <w:jc w:val="both"/>
              <w:rPr>
                <w:rFonts w:hint="default"/>
                <w:color w:val="auto"/>
                <w:sz w:val="24"/>
                <w:szCs w:val="32"/>
                <w:lang w:val="en-US" w:eastAsia="zh-CN"/>
              </w:rPr>
            </w:pPr>
            <w:r>
              <w:rPr>
                <w:rFonts w:hint="eastAsia"/>
                <w:color w:val="auto"/>
                <w:sz w:val="24"/>
                <w:szCs w:val="32"/>
                <w:lang w:val="en-US" w:eastAsia="zh-CN"/>
              </w:rPr>
              <w:t>在看、听、说的活动中获取、梳理故事的要素及发展脉络，帮助学生理解故事。学习理解</w:t>
            </w:r>
          </w:p>
          <w:p>
            <w:pPr>
              <w:pStyle w:val="2"/>
              <w:spacing w:before="0" w:beforeAutospacing="0" w:after="0" w:afterAutospacing="0" w:line="360" w:lineRule="auto"/>
              <w:rPr>
                <w:rFonts w:hint="eastAsia" w:ascii="宋体" w:hAnsi="宋体" w:eastAsia="宋体" w:cs="宋体"/>
                <w:color w:val="auto"/>
                <w:kern w:val="0"/>
                <w:sz w:val="22"/>
                <w:szCs w:val="22"/>
                <w:lang w:val="en-US" w:eastAsia="zh-CN" w:bidi="ar-SA"/>
              </w:rPr>
            </w:pPr>
          </w:p>
          <w:p>
            <w:pPr>
              <w:pStyle w:val="2"/>
              <w:spacing w:before="0" w:beforeAutospacing="0" w:after="0" w:afterAutospacing="0" w:line="360" w:lineRule="auto"/>
              <w:rPr>
                <w:rFonts w:hint="eastAsia" w:ascii="宋体" w:hAnsi="宋体" w:eastAsia="宋体" w:cs="宋体"/>
                <w:color w:val="auto"/>
                <w:kern w:val="0"/>
                <w:sz w:val="22"/>
                <w:szCs w:val="22"/>
                <w:lang w:val="en-US" w:eastAsia="zh-CN" w:bidi="ar-SA"/>
              </w:rPr>
            </w:pPr>
          </w:p>
          <w:p>
            <w:pPr>
              <w:pStyle w:val="2"/>
              <w:spacing w:before="0" w:beforeAutospacing="0" w:after="0" w:afterAutospacing="0" w:line="360" w:lineRule="auto"/>
              <w:rPr>
                <w:rFonts w:hint="eastAsia" w:ascii="宋体" w:hAnsi="宋体" w:eastAsia="宋体" w:cs="宋体"/>
                <w:color w:val="auto"/>
                <w:kern w:val="0"/>
                <w:sz w:val="22"/>
                <w:szCs w:val="22"/>
                <w:lang w:val="en-US" w:eastAsia="zh-CN" w:bidi="ar-SA"/>
              </w:rPr>
            </w:pPr>
          </w:p>
        </w:tc>
        <w:tc>
          <w:tcPr>
            <w:tcW w:w="4063" w:type="dxa"/>
            <w:gridSpan w:val="5"/>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firstLine="240" w:firstLineChars="100"/>
              <w:jc w:val="both"/>
              <w:textAlignment w:val="auto"/>
              <w:rPr>
                <w:rFonts w:hint="eastAsia" w:ascii="Times New Roman" w:hAnsi="Times New Roman" w:cs="Times New Roman"/>
                <w:color w:val="auto"/>
                <w:sz w:val="24"/>
                <w:szCs w:val="32"/>
                <w:lang w:val="en-US" w:eastAsia="zh-CN"/>
              </w:rPr>
            </w:pPr>
            <w:r>
              <w:rPr>
                <w:rFonts w:hint="default" w:ascii="Times New Roman" w:hAnsi="Times New Roman" w:cs="Times New Roman"/>
                <w:color w:val="auto"/>
                <w:sz w:val="24"/>
                <w:szCs w:val="32"/>
                <w:lang w:val="en-US" w:eastAsia="zh-CN"/>
              </w:rPr>
              <w:t>Picture walking</w:t>
            </w:r>
            <w:r>
              <w:rPr>
                <w:rFonts w:hint="eastAsia" w:ascii="Times New Roman" w:hAnsi="Times New Roman" w:cs="Times New Roman"/>
                <w:color w:val="auto"/>
                <w:sz w:val="24"/>
                <w:szCs w:val="32"/>
                <w:lang w:val="en-US" w:eastAsia="zh-CN"/>
              </w:rPr>
              <w:t>学生通过图片环游，在教师的问题引导下，逐步理清故事脉络，读懂故事。</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jc w:val="both"/>
              <w:textAlignment w:val="auto"/>
              <w:rPr>
                <w:rFonts w:hint="default" w:ascii="Times New Roman" w:hAnsi="Times New Roman" w:cs="Times New Roman"/>
                <w:color w:val="auto"/>
                <w:sz w:val="24"/>
                <w:szCs w:val="32"/>
                <w:lang w:val="en-US" w:eastAsia="zh-CN"/>
              </w:rPr>
            </w:pPr>
            <w:r>
              <w:rPr>
                <w:rFonts w:hint="eastAsia" w:ascii="Times New Roman" w:hAnsi="Times New Roman" w:cs="Times New Roman"/>
                <w:color w:val="auto"/>
                <w:sz w:val="24"/>
                <w:szCs w:val="32"/>
                <w:lang w:val="en-US" w:eastAsia="zh-CN"/>
              </w:rPr>
              <w:t xml:space="preserve">  1.听录音，验证推测：学生看图，听1-4幅图内容，验证刚才的推测：What's Bill lo</w:t>
            </w:r>
            <w:r>
              <w:rPr>
                <w:rFonts w:hint="eastAsia" w:ascii="Times New Roman" w:hAnsi="Times New Roman" w:eastAsia="宋体" w:cs="Times New Roman"/>
                <w:color w:val="auto"/>
                <w:kern w:val="0"/>
                <w:sz w:val="24"/>
                <w:szCs w:val="32"/>
                <w:lang w:val="en-US" w:eastAsia="zh-CN" w:bidi="ar-SA"/>
              </w:rPr>
              <w:t>oking for? Whe</w:t>
            </w:r>
            <w:r>
              <w:rPr>
                <w:rFonts w:hint="eastAsia" w:ascii="Times New Roman" w:hAnsi="Times New Roman" w:cs="Times New Roman"/>
                <w:color w:val="auto"/>
                <w:sz w:val="24"/>
                <w:szCs w:val="32"/>
                <w:lang w:val="en-US" w:eastAsia="zh-CN"/>
              </w:rPr>
              <w:t>re</w:t>
            </w:r>
            <w:r>
              <w:rPr>
                <w:rFonts w:hint="default" w:ascii="Times New Roman" w:hAnsi="Times New Roman" w:cs="Times New Roman"/>
                <w:color w:val="auto"/>
                <w:sz w:val="24"/>
                <w:szCs w:val="32"/>
                <w:lang w:val="en-US" w:eastAsia="zh-CN"/>
              </w:rPr>
              <w:t>’</w:t>
            </w:r>
            <w:r>
              <w:rPr>
                <w:rFonts w:hint="eastAsia" w:ascii="Times New Roman" w:hAnsi="Times New Roman" w:cs="Times New Roman"/>
                <w:color w:val="auto"/>
                <w:sz w:val="24"/>
                <w:szCs w:val="32"/>
                <w:lang w:val="en-US" w:eastAsia="zh-CN"/>
              </w:rPr>
              <w:t>s my ________.</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leftChars="0" w:firstLine="240" w:firstLineChars="100"/>
              <w:jc w:val="left"/>
              <w:textAlignment w:val="auto"/>
              <w:rPr>
                <w:rFonts w:hint="eastAsia" w:ascii="Times New Roman" w:hAnsi="Times New Roman" w:cs="Times New Roman"/>
                <w:color w:val="auto"/>
                <w:sz w:val="24"/>
                <w:szCs w:val="32"/>
                <w:lang w:val="en-US" w:eastAsia="zh-CN"/>
              </w:rPr>
            </w:pPr>
            <w:r>
              <w:rPr>
                <w:rFonts w:hint="eastAsia" w:ascii="Times New Roman" w:hAnsi="Times New Roman" w:cs="Times New Roman"/>
                <w:color w:val="auto"/>
                <w:sz w:val="24"/>
                <w:szCs w:val="32"/>
                <w:lang w:val="en-US" w:eastAsia="zh-CN"/>
              </w:rPr>
              <w:t>2.推进故事，应发思考：学生读第五幅图，回答问题：</w:t>
            </w:r>
            <w:r>
              <w:rPr>
                <w:rFonts w:hint="default" w:ascii="Times New Roman" w:hAnsi="Times New Roman" w:cs="Times New Roman"/>
                <w:color w:val="auto"/>
                <w:sz w:val="24"/>
                <w:szCs w:val="32"/>
                <w:lang w:val="en-US" w:eastAsia="zh-CN"/>
              </w:rPr>
              <w:t xml:space="preserve">Does Bill find his pencil box? What does Bill say? </w:t>
            </w:r>
            <w:r>
              <w:rPr>
                <w:rFonts w:hint="eastAsia" w:ascii="Times New Roman" w:hAnsi="Times New Roman" w:cs="Times New Roman"/>
                <w:color w:val="auto"/>
                <w:sz w:val="24"/>
                <w:szCs w:val="32"/>
                <w:lang w:val="en-US" w:eastAsia="zh-CN"/>
              </w:rPr>
              <w:t>学生进一步思考并推测：</w:t>
            </w:r>
            <w:r>
              <w:rPr>
                <w:rFonts w:hint="default" w:ascii="Times New Roman" w:hAnsi="Times New Roman" w:cs="Times New Roman"/>
                <w:color w:val="auto"/>
                <w:sz w:val="24"/>
                <w:szCs w:val="32"/>
                <w:lang w:val="en-US" w:eastAsia="zh-CN"/>
              </w:rPr>
              <w:t>Is it in the desk?</w:t>
            </w:r>
            <w:r>
              <w:rPr>
                <w:rFonts w:hint="eastAsia" w:ascii="Times New Roman" w:hAnsi="Times New Roman" w:cs="Times New Roman"/>
                <w:color w:val="auto"/>
                <w:sz w:val="24"/>
                <w:szCs w:val="32"/>
                <w:lang w:val="en-US" w:eastAsia="zh-CN"/>
              </w:rPr>
              <w:t xml:space="preserve"> Where is it？     </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firstLine="240" w:firstLineChars="100"/>
              <w:jc w:val="left"/>
              <w:textAlignment w:val="auto"/>
              <w:rPr>
                <w:rFonts w:hint="default" w:ascii="Times New Roman" w:hAnsi="Times New Roman" w:cs="Times New Roman"/>
                <w:color w:val="auto"/>
                <w:sz w:val="24"/>
                <w:szCs w:val="32"/>
                <w:lang w:val="en-US" w:eastAsia="zh-CN"/>
              </w:rPr>
            </w:pPr>
            <w:r>
              <w:rPr>
                <w:rFonts w:hint="eastAsia" w:ascii="Times New Roman" w:hAnsi="Times New Roman" w:cs="Times New Roman"/>
                <w:color w:val="auto"/>
                <w:sz w:val="24"/>
                <w:szCs w:val="32"/>
                <w:lang w:val="en-US" w:eastAsia="zh-CN"/>
              </w:rPr>
              <w:t>3.精读P1-3，验证判断:</w:t>
            </w:r>
            <w:r>
              <w:rPr>
                <w:rFonts w:hint="default" w:ascii="Times New Roman" w:hAnsi="Times New Roman" w:cs="Times New Roman"/>
                <w:color w:val="auto"/>
                <w:sz w:val="24"/>
                <w:szCs w:val="32"/>
                <w:lang w:val="en-US" w:eastAsia="zh-CN"/>
              </w:rPr>
              <w:t xml:space="preserve"> In the desk? </w:t>
            </w:r>
            <w:r>
              <w:rPr>
                <w:rFonts w:hint="eastAsia" w:ascii="Times New Roman" w:hAnsi="Times New Roman" w:cs="Times New Roman"/>
                <w:color w:val="auto"/>
                <w:sz w:val="24"/>
                <w:szCs w:val="32"/>
                <w:lang w:val="en-US" w:eastAsia="zh-CN"/>
              </w:rPr>
              <w:t>W</w:t>
            </w:r>
            <w:r>
              <w:rPr>
                <w:rFonts w:hint="default" w:ascii="Times New Roman" w:hAnsi="Times New Roman" w:cs="Times New Roman"/>
                <w:color w:val="auto"/>
                <w:sz w:val="24"/>
                <w:szCs w:val="32"/>
                <w:lang w:val="en-US" w:eastAsia="zh-CN"/>
              </w:rPr>
              <w:t>here is Bill’s pencil box?</w:t>
            </w:r>
            <w:r>
              <w:rPr>
                <w:rFonts w:hint="eastAsia" w:ascii="Times New Roman" w:hAnsi="Times New Roman" w:cs="Times New Roman"/>
                <w:color w:val="auto"/>
                <w:sz w:val="24"/>
                <w:szCs w:val="32"/>
                <w:lang w:val="en-US" w:eastAsia="zh-CN"/>
              </w:rPr>
              <w:t>学生帮助Bill寻找pencil box。</w:t>
            </w:r>
            <w:r>
              <w:rPr>
                <w:rFonts w:hint="default" w:ascii="Times New Roman" w:hAnsi="Times New Roman" w:cs="Times New Roman"/>
                <w:color w:val="auto"/>
                <w:sz w:val="24"/>
                <w:szCs w:val="32"/>
                <w:lang w:val="en-US" w:eastAsia="zh-CN"/>
              </w:rPr>
              <w:t>最后找到没有呢？</w:t>
            </w:r>
          </w:p>
          <w:p>
            <w:pPr>
              <w:keepNext w:val="0"/>
              <w:keepLines w:val="0"/>
              <w:pageBreakBefore w:val="0"/>
              <w:widowControl w:val="0"/>
              <w:numPr>
                <w:ilvl w:val="0"/>
                <w:numId w:val="0"/>
              </w:numPr>
              <w:kinsoku/>
              <w:wordWrap/>
              <w:overflowPunct/>
              <w:topLinePunct w:val="0"/>
              <w:autoSpaceDE/>
              <w:autoSpaceDN/>
              <w:bidi w:val="0"/>
              <w:adjustRightInd/>
              <w:snapToGrid/>
              <w:spacing w:line="24" w:lineRule="atLeast"/>
              <w:ind w:firstLine="240" w:firstLineChars="100"/>
              <w:jc w:val="left"/>
              <w:textAlignment w:val="auto"/>
              <w:rPr>
                <w:rFonts w:hint="eastAsia" w:ascii="Times New Roman" w:hAnsi="Times New Roman" w:cs="Times New Roman"/>
                <w:color w:val="auto"/>
                <w:sz w:val="24"/>
                <w:szCs w:val="32"/>
                <w:lang w:val="en-US" w:eastAsia="zh-CN"/>
              </w:rPr>
            </w:pPr>
            <w:r>
              <w:rPr>
                <w:rFonts w:hint="eastAsia" w:ascii="Times New Roman" w:hAnsi="Times New Roman" w:cs="Times New Roman"/>
                <w:color w:val="auto"/>
                <w:sz w:val="24"/>
                <w:szCs w:val="32"/>
                <w:lang w:val="en-US" w:eastAsia="zh-CN"/>
              </w:rPr>
              <w:t>4.读P6图片</w:t>
            </w:r>
            <w:r>
              <w:rPr>
                <w:rFonts w:hint="default" w:ascii="Times New Roman" w:hAnsi="Times New Roman" w:cs="Times New Roman"/>
                <w:color w:val="auto"/>
                <w:sz w:val="24"/>
                <w:szCs w:val="32"/>
                <w:lang w:val="en-US" w:eastAsia="zh-CN"/>
              </w:rPr>
              <w:t xml:space="preserve">: </w:t>
            </w:r>
            <w:r>
              <w:rPr>
                <w:rFonts w:hint="eastAsia" w:ascii="Times New Roman" w:hAnsi="Times New Roman" w:cs="Times New Roman"/>
                <w:color w:val="auto"/>
                <w:sz w:val="24"/>
                <w:szCs w:val="32"/>
                <w:lang w:val="en-US" w:eastAsia="zh-CN"/>
              </w:rPr>
              <w:t>Bill's very happy. Does Bill find his pencil box at last?</w:t>
            </w:r>
          </w:p>
          <w:p>
            <w:pPr>
              <w:keepNext w:val="0"/>
              <w:keepLines w:val="0"/>
              <w:pageBreakBefore w:val="0"/>
              <w:widowControl w:val="0"/>
              <w:kinsoku/>
              <w:wordWrap/>
              <w:overflowPunct/>
              <w:topLinePunct w:val="0"/>
              <w:autoSpaceDE/>
              <w:autoSpaceDN/>
              <w:bidi w:val="0"/>
              <w:adjustRightInd/>
              <w:snapToGrid/>
              <w:spacing w:line="24" w:lineRule="atLeast"/>
              <w:ind w:firstLine="240" w:firstLineChars="100"/>
              <w:textAlignment w:val="auto"/>
              <w:rPr>
                <w:rFonts w:hint="default" w:ascii="Times New Roman" w:hAnsi="Times New Roman" w:eastAsia="宋体" w:cs="Times New Roman"/>
                <w:color w:val="auto"/>
                <w:kern w:val="0"/>
                <w:sz w:val="22"/>
                <w:szCs w:val="22"/>
                <w:lang w:val="en-US" w:eastAsia="zh-CN" w:bidi="ar-SA"/>
              </w:rPr>
            </w:pPr>
            <w:r>
              <w:rPr>
                <w:rFonts w:hint="eastAsia" w:ascii="Times New Roman" w:hAnsi="Times New Roman" w:cs="Times New Roman"/>
                <w:color w:val="auto"/>
                <w:sz w:val="24"/>
                <w:szCs w:val="32"/>
                <w:lang w:val="en-US" w:eastAsia="zh-CN"/>
              </w:rPr>
              <w:t>5.观看整个视频，验证预测：</w:t>
            </w:r>
            <w:r>
              <w:rPr>
                <w:rFonts w:hint="default" w:ascii="Times New Roman" w:hAnsi="Times New Roman" w:cs="Times New Roman"/>
                <w:color w:val="auto"/>
                <w:sz w:val="24"/>
                <w:szCs w:val="32"/>
                <w:lang w:val="en-US" w:eastAsia="zh-CN"/>
              </w:rPr>
              <w:t xml:space="preserve"> Why is the pencil box in Lucky’s mouth？ Bill lost it on the way home.</w:t>
            </w:r>
          </w:p>
        </w:tc>
        <w:tc>
          <w:tcPr>
            <w:tcW w:w="2760" w:type="dxa"/>
            <w:gridSpan w:val="3"/>
            <w:shd w:val="clear" w:color="auto" w:fill="auto"/>
            <w:vAlign w:val="center"/>
          </w:tcPr>
          <w:p>
            <w:pPr>
              <w:jc w:val="both"/>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本阶段的学习活动旨在通过图片环游图文解码、问题链设问的形式帮助学生在情景中理解故事内容，学习故事中的核心词汇和语句。学生在教师的指导下，通过听音、观看视频、读图等，从大意到细节逐步理解故事内容。学生通过跟读故事，进一步理解故事内容，内化语言，为语言输出做好准备。学会在教师的指导下，以问题为导向，在不断地推测和验证中锻炼学生思维能力。</w:t>
            </w:r>
          </w:p>
          <w:p>
            <w:pPr>
              <w:pStyle w:val="2"/>
              <w:spacing w:before="0" w:beforeAutospacing="0" w:after="0" w:afterAutospacing="0" w:line="360" w:lineRule="auto"/>
              <w:rPr>
                <w:rFonts w:hint="eastAsia" w:ascii="宋体" w:hAnsi="宋体" w:eastAsia="宋体" w:cs="宋体"/>
                <w:color w:val="auto"/>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gridSpan w:val="2"/>
            <w:vMerge w:val="restart"/>
            <w:shd w:val="clear" w:color="auto" w:fill="auto"/>
            <w:vAlign w:val="center"/>
          </w:tcPr>
          <w:p>
            <w:pPr>
              <w:pStyle w:val="2"/>
              <w:spacing w:before="0" w:beforeAutospacing="0" w:after="0" w:afterAutospacing="0" w:line="360" w:lineRule="auto"/>
              <w:rPr>
                <w:rFonts w:hint="default" w:ascii="宋体" w:hAnsi="宋体" w:eastAsia="宋体" w:cs="宋体"/>
                <w:color w:val="auto"/>
                <w:kern w:val="0"/>
                <w:sz w:val="24"/>
                <w:szCs w:val="24"/>
                <w:lang w:val="en-US" w:eastAsia="zh-CN" w:bidi="ar-SA"/>
              </w:rPr>
            </w:pPr>
            <w:r>
              <w:rPr>
                <w:rFonts w:hint="eastAsia" w:cs="宋体"/>
                <w:color w:val="auto"/>
                <w:kern w:val="0"/>
                <w:sz w:val="24"/>
                <w:szCs w:val="24"/>
                <w:lang w:val="en-US" w:eastAsia="zh-CN" w:bidi="ar-SA"/>
              </w:rPr>
              <w:t>在教师的引导下，朗读故事，并试着给故事配音。</w:t>
            </w:r>
          </w:p>
        </w:tc>
        <w:tc>
          <w:tcPr>
            <w:tcW w:w="4063" w:type="dxa"/>
            <w:gridSpan w:val="5"/>
            <w:shd w:val="clear" w:color="auto" w:fill="auto"/>
            <w:vAlign w:val="center"/>
          </w:tcPr>
          <w:p>
            <w:pPr>
              <w:numPr>
                <w:ilvl w:val="0"/>
                <w:numId w:val="0"/>
              </w:numPr>
              <w:jc w:val="both"/>
              <w:rPr>
                <w:rFonts w:hint="default" w:ascii="Times New Roman" w:hAnsi="Times New Roman" w:cs="Times New Roman"/>
                <w:color w:val="auto"/>
                <w:sz w:val="24"/>
                <w:szCs w:val="32"/>
                <w:lang w:val="en-US" w:eastAsia="zh-CN"/>
              </w:rPr>
            </w:pPr>
            <w:r>
              <w:rPr>
                <w:rFonts w:hint="eastAsia" w:ascii="Times New Roman" w:hAnsi="Times New Roman" w:cs="Times New Roman"/>
                <w:color w:val="auto"/>
                <w:sz w:val="24"/>
                <w:szCs w:val="32"/>
                <w:lang w:val="en-US" w:eastAsia="zh-CN"/>
              </w:rPr>
              <w:t>1</w:t>
            </w:r>
            <w:r>
              <w:rPr>
                <w:rFonts w:hint="default" w:ascii="Times New Roman" w:hAnsi="Times New Roman" w:cs="Times New Roman"/>
                <w:color w:val="auto"/>
                <w:sz w:val="24"/>
                <w:szCs w:val="32"/>
                <w:lang w:val="en-US" w:eastAsia="zh-CN"/>
              </w:rPr>
              <w:t>.Listen and read. 学生听录音跟读故事，关注语音、语调、节奏、连读、重读等。（以主人翁心情变化为为主线）</w:t>
            </w:r>
          </w:p>
        </w:tc>
        <w:tc>
          <w:tcPr>
            <w:tcW w:w="2760" w:type="dxa"/>
            <w:gridSpan w:val="3"/>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 w:lineRule="atLeast"/>
              <w:textAlignment w:val="auto"/>
              <w:rPr>
                <w:rFonts w:hint="eastAsia" w:cs="宋体"/>
                <w:color w:val="auto"/>
                <w:kern w:val="0"/>
                <w:sz w:val="24"/>
                <w:szCs w:val="24"/>
                <w:lang w:val="en-US" w:eastAsia="zh-CN" w:bidi="ar-SA"/>
              </w:rPr>
            </w:pPr>
            <w:r>
              <w:rPr>
                <w:rFonts w:hint="eastAsia" w:cs="宋体"/>
                <w:color w:val="auto"/>
                <w:kern w:val="0"/>
                <w:sz w:val="24"/>
                <w:szCs w:val="24"/>
                <w:lang w:val="en-US" w:eastAsia="zh-CN" w:bidi="ar-SA"/>
              </w:rPr>
              <w:t>本阶段学习活动引导学生归纳和整理核心语言的基础上，通过角色扮演是学生深入角色，运用语言理解意义。促进语言内化，从学习理解过渡到应用实践。</w:t>
            </w:r>
          </w:p>
          <w:p>
            <w:pPr>
              <w:pStyle w:val="2"/>
              <w:spacing w:before="0" w:beforeAutospacing="0" w:after="0" w:afterAutospacing="0" w:line="360" w:lineRule="auto"/>
              <w:rPr>
                <w:rFonts w:hint="default" w:ascii="宋体" w:hAnsi="宋体" w:eastAsia="宋体"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gridSpan w:val="2"/>
            <w:vMerge w:val="continue"/>
            <w:shd w:val="clear" w:color="auto" w:fill="auto"/>
            <w:vAlign w:val="center"/>
          </w:tcPr>
          <w:p>
            <w:pPr>
              <w:pStyle w:val="2"/>
              <w:spacing w:before="0" w:beforeAutospacing="0" w:after="0" w:afterAutospacing="0" w:line="360" w:lineRule="auto"/>
              <w:rPr>
                <w:rFonts w:hint="default" w:ascii="宋体" w:hAnsi="宋体" w:eastAsia="宋体" w:cs="宋体"/>
                <w:color w:val="auto"/>
                <w:kern w:val="0"/>
                <w:sz w:val="24"/>
                <w:szCs w:val="24"/>
                <w:lang w:val="en-US" w:eastAsia="zh-CN" w:bidi="ar-SA"/>
              </w:rPr>
            </w:pPr>
          </w:p>
        </w:tc>
        <w:tc>
          <w:tcPr>
            <w:tcW w:w="4063" w:type="dxa"/>
            <w:gridSpan w:val="5"/>
            <w:shd w:val="clear" w:color="auto" w:fill="auto"/>
            <w:vAlign w:val="center"/>
          </w:tcPr>
          <w:p>
            <w:pPr>
              <w:pStyle w:val="2"/>
              <w:keepNext w:val="0"/>
              <w:keepLines w:val="0"/>
              <w:pageBreakBefore w:val="0"/>
              <w:kinsoku/>
              <w:wordWrap/>
              <w:overflowPunct/>
              <w:topLinePunct w:val="0"/>
              <w:autoSpaceDE/>
              <w:autoSpaceDN/>
              <w:bidi w:val="0"/>
              <w:adjustRightInd/>
              <w:snapToGrid/>
              <w:spacing w:before="0" w:beforeAutospacing="0" w:after="0" w:afterAutospacing="0" w:line="24" w:lineRule="atLeast"/>
              <w:textAlignment w:val="auto"/>
              <w:rPr>
                <w:rFonts w:hint="default" w:ascii="宋体" w:hAnsi="宋体" w:eastAsia="宋体" w:cs="宋体"/>
                <w:color w:val="auto"/>
                <w:kern w:val="0"/>
                <w:sz w:val="24"/>
                <w:szCs w:val="24"/>
                <w:lang w:val="en-US" w:eastAsia="zh-CN" w:bidi="ar-SA"/>
              </w:rPr>
            </w:pPr>
            <w:r>
              <w:rPr>
                <w:rFonts w:hint="default" w:ascii="Times New Roman" w:hAnsi="Times New Roman" w:cs="Times New Roman"/>
                <w:color w:val="auto"/>
                <w:sz w:val="24"/>
                <w:szCs w:val="32"/>
                <w:lang w:val="en-US" w:eastAsia="zh-CN"/>
              </w:rPr>
              <w:t>2.Dub the story</w:t>
            </w:r>
            <w:r>
              <w:rPr>
                <w:rFonts w:hint="eastAsia"/>
                <w:color w:val="auto"/>
                <w:sz w:val="24"/>
                <w:szCs w:val="32"/>
                <w:lang w:val="en-US" w:eastAsia="zh-CN"/>
              </w:rPr>
              <w:t>学生在老师的引导下，体会故事中主人翁</w:t>
            </w:r>
            <w:r>
              <w:rPr>
                <w:rFonts w:hint="eastAsia" w:ascii="Times New Roman" w:hAnsi="Times New Roman" w:cs="Times New Roman"/>
                <w:color w:val="auto"/>
                <w:sz w:val="24"/>
                <w:szCs w:val="32"/>
                <w:lang w:val="en-US" w:eastAsia="zh-CN"/>
              </w:rPr>
              <w:t>Bill</w:t>
            </w:r>
            <w:r>
              <w:rPr>
                <w:rFonts w:hint="eastAsia"/>
                <w:color w:val="auto"/>
                <w:sz w:val="24"/>
                <w:szCs w:val="32"/>
                <w:lang w:val="en-US" w:eastAsia="zh-CN"/>
              </w:rPr>
              <w:t>情感变化，为</w:t>
            </w:r>
            <w:r>
              <w:rPr>
                <w:rFonts w:hint="eastAsia" w:ascii="Times New Roman" w:hAnsi="Times New Roman" w:cs="Times New Roman"/>
                <w:color w:val="auto"/>
                <w:sz w:val="24"/>
                <w:szCs w:val="32"/>
                <w:lang w:val="en-US" w:eastAsia="zh-CN"/>
              </w:rPr>
              <w:t>Bill</w:t>
            </w:r>
            <w:r>
              <w:rPr>
                <w:rFonts w:hint="eastAsia"/>
                <w:color w:val="auto"/>
                <w:sz w:val="24"/>
                <w:szCs w:val="32"/>
                <w:lang w:val="en-US" w:eastAsia="zh-CN"/>
              </w:rPr>
              <w:t>配音，仿读练习。</w:t>
            </w:r>
            <w:bookmarkStart w:id="0" w:name="_GoBack"/>
            <w:bookmarkEnd w:id="0"/>
          </w:p>
        </w:tc>
        <w:tc>
          <w:tcPr>
            <w:tcW w:w="2760" w:type="dxa"/>
            <w:gridSpan w:val="3"/>
            <w:vMerge w:val="continue"/>
            <w:shd w:val="clear" w:color="auto" w:fill="auto"/>
            <w:vAlign w:val="center"/>
          </w:tcPr>
          <w:p>
            <w:pPr>
              <w:pStyle w:val="2"/>
              <w:spacing w:before="0" w:beforeAutospacing="0" w:after="0" w:afterAutospacing="0" w:line="360" w:lineRule="auto"/>
              <w:rPr>
                <w:rFonts w:hint="default" w:ascii="宋体" w:hAnsi="宋体" w:eastAsia="宋体"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gridSpan w:val="2"/>
            <w:shd w:val="clear" w:color="auto" w:fill="auto"/>
            <w:vAlign w:val="center"/>
          </w:tcPr>
          <w:p>
            <w:pPr>
              <w:pStyle w:val="2"/>
              <w:spacing w:before="0" w:beforeAutospacing="0" w:after="0" w:afterAutospacing="0" w:line="360" w:lineRule="auto"/>
              <w:rPr>
                <w:rFonts w:hint="eastAsia" w:ascii="宋体" w:hAnsi="宋体" w:eastAsia="宋体" w:cs="宋体"/>
                <w:color w:val="auto"/>
                <w:kern w:val="0"/>
                <w:sz w:val="24"/>
                <w:szCs w:val="24"/>
                <w:lang w:val="en-US" w:eastAsia="zh-CN" w:bidi="ar-SA"/>
              </w:rPr>
            </w:pPr>
            <w:r>
              <w:rPr>
                <w:rFonts w:hint="eastAsia" w:cs="宋体"/>
                <w:color w:val="auto"/>
                <w:kern w:val="0"/>
                <w:sz w:val="24"/>
                <w:szCs w:val="24"/>
                <w:lang w:val="en-US" w:eastAsia="zh-CN" w:bidi="ar-SA"/>
              </w:rPr>
              <w:t>简要评价故事中主人翁</w:t>
            </w:r>
            <w:r>
              <w:rPr>
                <w:rFonts w:hint="eastAsia" w:ascii="Times New Roman" w:hAnsi="Times New Roman" w:cs="Times New Roman"/>
                <w:color w:val="auto"/>
                <w:sz w:val="24"/>
                <w:szCs w:val="32"/>
                <w:lang w:val="en-US" w:eastAsia="zh-CN"/>
              </w:rPr>
              <w:t>Bill</w:t>
            </w:r>
            <w:r>
              <w:rPr>
                <w:rFonts w:hint="eastAsia" w:cs="宋体"/>
                <w:color w:val="auto"/>
                <w:kern w:val="0"/>
                <w:sz w:val="24"/>
                <w:szCs w:val="24"/>
                <w:lang w:val="en-US" w:eastAsia="zh-CN" w:bidi="ar-SA"/>
              </w:rPr>
              <w:t>的做法。</w:t>
            </w:r>
          </w:p>
        </w:tc>
        <w:tc>
          <w:tcPr>
            <w:tcW w:w="4063"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 w:lineRule="atLeast"/>
              <w:ind w:firstLine="480" w:firstLineChars="200"/>
              <w:textAlignment w:val="auto"/>
              <w:rPr>
                <w:rFonts w:hint="default" w:ascii="宋体" w:hAnsi="宋体" w:eastAsia="宋体" w:cs="宋体"/>
                <w:color w:val="auto"/>
                <w:kern w:val="0"/>
                <w:sz w:val="24"/>
                <w:szCs w:val="24"/>
                <w:lang w:val="en-US" w:eastAsia="zh-CN" w:bidi="ar-SA"/>
              </w:rPr>
            </w:pPr>
            <w:r>
              <w:rPr>
                <w:rFonts w:hint="eastAsia" w:cs="宋体"/>
                <w:color w:val="auto"/>
                <w:kern w:val="0"/>
                <w:sz w:val="24"/>
                <w:szCs w:val="24"/>
                <w:lang w:val="en-US" w:eastAsia="zh-CN" w:bidi="ar-SA"/>
              </w:rPr>
              <w:t>学生在教师的指导下，就</w:t>
            </w:r>
            <w:r>
              <w:rPr>
                <w:rFonts w:hint="eastAsia" w:ascii="Times New Roman" w:hAnsi="Times New Roman" w:cs="Times New Roman"/>
                <w:color w:val="auto"/>
                <w:sz w:val="24"/>
                <w:szCs w:val="32"/>
                <w:lang w:val="en-US" w:eastAsia="zh-CN"/>
              </w:rPr>
              <w:t>Bill</w:t>
            </w:r>
            <w:r>
              <w:rPr>
                <w:rFonts w:hint="eastAsia" w:cs="宋体"/>
                <w:color w:val="auto"/>
                <w:kern w:val="0"/>
                <w:sz w:val="24"/>
                <w:szCs w:val="24"/>
                <w:lang w:val="en-US" w:eastAsia="zh-CN" w:bidi="ar-SA"/>
              </w:rPr>
              <w:t>粗心没有将书包拉链拉上丢了文具盒这件事进行分析和讨论，对Bill进行评价，体会故事背后隐含的意义</w:t>
            </w:r>
          </w:p>
        </w:tc>
        <w:tc>
          <w:tcPr>
            <w:tcW w:w="276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 w:lineRule="atLeast"/>
              <w:textAlignment w:val="auto"/>
              <w:rPr>
                <w:rFonts w:hint="default" w:ascii="宋体" w:hAnsi="宋体" w:eastAsia="宋体" w:cs="宋体"/>
                <w:color w:val="auto"/>
                <w:kern w:val="0"/>
                <w:sz w:val="24"/>
                <w:szCs w:val="24"/>
                <w:lang w:val="en-US" w:eastAsia="zh-CN" w:bidi="ar-SA"/>
              </w:rPr>
            </w:pPr>
            <w:r>
              <w:rPr>
                <w:rFonts w:hint="eastAsia" w:cs="宋体"/>
                <w:color w:val="auto"/>
                <w:kern w:val="0"/>
                <w:sz w:val="24"/>
                <w:szCs w:val="24"/>
                <w:lang w:val="en-US" w:eastAsia="zh-CN" w:bidi="ar-SA"/>
              </w:rPr>
              <w:t>本阶段学习活动旨在帮助学生从课本走向现实生活，深化主题意义，让学生认识到管理好自己物品，学会细心收纳的重要性。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gridSpan w:val="2"/>
            <w:vAlign w:val="center"/>
          </w:tcPr>
          <w:p>
            <w:pPr>
              <w:pStyle w:val="2"/>
              <w:spacing w:before="0" w:beforeAutospacing="0" w:after="0" w:afterAutospacing="0"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lang w:val="en-US" w:eastAsia="zh-CN"/>
              </w:rPr>
              <w:t>5.</w:t>
            </w:r>
            <w:r>
              <w:rPr>
                <w:rFonts w:hint="eastAsia" w:ascii="Times New Roman" w:hAnsi="Times New Roman" w:cs="Times New Roman"/>
                <w:color w:val="auto"/>
                <w:sz w:val="24"/>
                <w:szCs w:val="32"/>
                <w:lang w:val="en-US" w:eastAsia="zh-CN"/>
              </w:rPr>
              <w:t>Homework</w:t>
            </w:r>
            <w:r>
              <w:rPr>
                <w:rFonts w:hint="eastAsia" w:ascii="宋体" w:hAnsi="宋体" w:eastAsia="宋体" w:cs="宋体"/>
                <w:color w:val="auto"/>
                <w:sz w:val="24"/>
                <w:szCs w:val="24"/>
                <w:lang w:val="en-US" w:eastAsia="zh-CN"/>
              </w:rPr>
              <w:t>课后配套练习</w:t>
            </w:r>
          </w:p>
        </w:tc>
        <w:tc>
          <w:tcPr>
            <w:tcW w:w="6823" w:type="dxa"/>
            <w:gridSpan w:val="8"/>
            <w:vAlign w:val="center"/>
          </w:tcPr>
          <w:p>
            <w:pPr>
              <w:pStyle w:val="2"/>
              <w:spacing w:before="0" w:beforeAutospacing="0" w:after="0" w:afterAutospacing="0" w:line="360" w:lineRule="auto"/>
              <w:rPr>
                <w:rFonts w:hint="default" w:ascii="Times New Roman" w:hAnsi="Times New Roman" w:cs="Times New Roman"/>
                <w:color w:val="auto"/>
                <w:sz w:val="24"/>
                <w:szCs w:val="32"/>
                <w:lang w:val="en-US" w:eastAsia="zh-CN"/>
              </w:rPr>
            </w:pPr>
            <w:r>
              <w:rPr>
                <w:rFonts w:hint="eastAsia" w:ascii="Times New Roman" w:hAnsi="Times New Roman" w:cs="Times New Roman"/>
                <w:color w:val="auto"/>
                <w:sz w:val="24"/>
                <w:szCs w:val="32"/>
                <w:lang w:val="en-US" w:eastAsia="zh-CN"/>
              </w:rPr>
              <w:t>1.Listen and read. （必做）2.Stick and say. （选做）</w:t>
            </w:r>
          </w:p>
          <w:p>
            <w:pPr>
              <w:pStyle w:val="2"/>
              <w:spacing w:before="0" w:beforeAutospacing="0" w:after="0" w:afterAutospacing="0" w:line="360" w:lineRule="auto"/>
              <w:rPr>
                <w:rFonts w:hint="default" w:ascii="宋体" w:hAnsi="宋体" w:eastAsia="宋体" w:cs="宋体"/>
                <w:color w:val="auto"/>
                <w:kern w:val="0"/>
                <w:sz w:val="24"/>
                <w:szCs w:val="24"/>
                <w:lang w:val="en-US" w:eastAsia="zh-CN" w:bidi="ar-SA"/>
              </w:rPr>
            </w:pPr>
            <w:r>
              <w:rPr>
                <w:rFonts w:hint="eastAsia" w:ascii="Times New Roman" w:hAnsi="Times New Roman" w:cs="Times New Roman"/>
                <w:color w:val="auto"/>
                <w:sz w:val="24"/>
                <w:szCs w:val="32"/>
                <w:lang w:val="en-US" w:eastAsia="zh-CN"/>
              </w:rPr>
              <w:t>3.Read picture book “</w:t>
            </w:r>
            <w:r>
              <w:rPr>
                <w:rFonts w:hint="eastAsia" w:ascii="Times New Roman" w:hAnsi="Times New Roman" w:cs="Times New Roman"/>
                <w:i/>
                <w:iCs/>
                <w:color w:val="auto"/>
                <w:sz w:val="24"/>
                <w:szCs w:val="32"/>
                <w:lang w:val="en-US" w:eastAsia="zh-CN"/>
              </w:rPr>
              <w:t>Where Is My Cat？</w:t>
            </w:r>
            <w:r>
              <w:rPr>
                <w:rFonts w:hint="eastAsia" w:ascii="Times New Roman" w:hAnsi="Times New Roman" w:cs="Times New Roman"/>
                <w:color w:val="auto"/>
                <w:sz w:val="24"/>
                <w:szCs w:val="32"/>
                <w:lang w:val="en-US" w:eastAsia="zh-CN"/>
              </w:rPr>
              <w:t>”（选做）</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hMmIxZTM4OGYwNzE5ODNlMTY2ZjI1OGJiM2RkY2IifQ=="/>
  </w:docVars>
  <w:rsids>
    <w:rsidRoot w:val="19731486"/>
    <w:rsid w:val="07DB0115"/>
    <w:rsid w:val="13BA1488"/>
    <w:rsid w:val="19731486"/>
    <w:rsid w:val="1CF22A97"/>
    <w:rsid w:val="1E233D7B"/>
    <w:rsid w:val="214278C9"/>
    <w:rsid w:val="258E50DA"/>
    <w:rsid w:val="3E220727"/>
    <w:rsid w:val="465753FC"/>
    <w:rsid w:val="4D001B6A"/>
    <w:rsid w:val="65555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2012</Words>
  <Characters>2619</Characters>
  <Lines>0</Lines>
  <Paragraphs>0</Paragraphs>
  <TotalTime>22</TotalTime>
  <ScaleCrop>false</ScaleCrop>
  <LinksUpToDate>false</LinksUpToDate>
  <CharactersWithSpaces>2750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2022-12-08T13:23:00Z</dcterms:created>
  <dc:creator>Jenny H</dc:creator>
  <cp:lastModifiedBy>gh</cp:lastModifiedBy>
  <dcterms:modified xsi:type="dcterms:W3CDTF">2022-12-30T01:55:23Z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91EED61146964440A4B056DF309F800E</vt:lpwstr>
  </property>
</Properties>
</file>