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napToGrid w:val="0"/>
        <w:spacing w:line="440" w:lineRule="atLeas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Unit 4 Stage and screen</w:t>
      </w:r>
    </w:p>
    <w:p>
      <w:pPr>
        <w:pStyle w:val="2"/>
        <w:snapToGrid w:val="0"/>
        <w:spacing w:line="440" w:lineRule="atLeas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Using language</w:t>
      </w:r>
    </w:p>
    <w:p>
      <w:pPr>
        <w:pStyle w:val="2"/>
        <w:snapToGrid w:val="0"/>
        <w:spacing w:line="440" w:lineRule="atLeas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spacing w:line="4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【教学</w:t>
      </w:r>
      <w:r>
        <w:rPr>
          <w:rFonts w:ascii="Times New Roman" w:hAnsi="Times New Roman" w:cs="Times New Roman"/>
          <w:b/>
          <w:sz w:val="28"/>
          <w:szCs w:val="28"/>
        </w:rPr>
        <w:t>目标</w:t>
      </w:r>
      <w:r>
        <w:rPr>
          <w:rFonts w:hint="eastAsia" w:ascii="Times New Roman" w:hAnsi="Times New Roman" w:cs="Times New Roman"/>
          <w:b/>
          <w:sz w:val="28"/>
          <w:szCs w:val="28"/>
        </w:rPr>
        <w:t>】</w:t>
      </w:r>
    </w:p>
    <w:p>
      <w:pPr>
        <w:spacing w:line="440" w:lineRule="atLeas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使学生能够了解并掌握现在分词作状语的用法，并在真实语境中运用。</w:t>
      </w:r>
    </w:p>
    <w:p>
      <w:pPr>
        <w:spacing w:line="4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【教学</w:t>
      </w:r>
      <w:r>
        <w:rPr>
          <w:rFonts w:ascii="Times New Roman" w:hAnsi="Times New Roman" w:cs="Times New Roman"/>
          <w:b/>
          <w:sz w:val="28"/>
          <w:szCs w:val="28"/>
        </w:rPr>
        <w:t>重难点</w:t>
      </w:r>
      <w:r>
        <w:rPr>
          <w:rFonts w:hint="eastAsia" w:ascii="Times New Roman" w:hAnsi="Times New Roman" w:cs="Times New Roman"/>
          <w:b/>
          <w:sz w:val="28"/>
          <w:szCs w:val="28"/>
        </w:rPr>
        <w:t>】</w:t>
      </w:r>
    </w:p>
    <w:p>
      <w:pPr>
        <w:spacing w:line="440" w:lineRule="atLeas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使学生能够了解并掌握现在分词作状语的用法，并在真实语境中灵活运用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line="4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【教学</w:t>
      </w:r>
      <w:r>
        <w:rPr>
          <w:rFonts w:ascii="Times New Roman" w:hAnsi="Times New Roman" w:cs="Times New Roman"/>
          <w:b/>
          <w:sz w:val="28"/>
          <w:szCs w:val="28"/>
        </w:rPr>
        <w:t>过程</w:t>
      </w:r>
      <w:r>
        <w:rPr>
          <w:rFonts w:hint="eastAsia" w:ascii="Times New Roman" w:hAnsi="Times New Roman" w:cs="Times New Roman"/>
          <w:b/>
          <w:sz w:val="28"/>
          <w:szCs w:val="28"/>
        </w:rPr>
        <w:t>】</w:t>
      </w:r>
    </w:p>
    <w:p>
      <w:pPr>
        <w:spacing w:line="4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主要用法精讲</w:t>
      </w:r>
      <w:bookmarkStart w:id="0" w:name="_GoBack"/>
      <w:bookmarkEnd w:id="0"/>
    </w:p>
    <w:p>
      <w:pPr>
        <w:spacing w:line="440" w:lineRule="atLeas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现在分词用作状语时，可以表示谓语动作发生的原因、时间、结果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让步、条件、伴随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和</w:t>
      </w:r>
      <w:r>
        <w:rPr>
          <w:rFonts w:hint="eastAsia" w:ascii="Times New Roman" w:hAnsi="Times New Roman" w:cs="Times New Roman"/>
          <w:sz w:val="24"/>
          <w:szCs w:val="24"/>
        </w:rPr>
        <w:t>方式。例如：</w:t>
      </w:r>
    </w:p>
    <w:p>
      <w:pPr>
        <w:spacing w:line="440" w:lineRule="atLeas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</w:rPr>
        <w:t>)作原因状语</w:t>
      </w:r>
    </w:p>
    <w:p>
      <w:pPr>
        <w:spacing w:line="440" w:lineRule="atLeas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Being well taken care of, she recovered soon.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440" w:lineRule="atLeas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)作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时间</w:t>
      </w:r>
      <w:r>
        <w:rPr>
          <w:rFonts w:hint="eastAsia" w:ascii="Times New Roman" w:hAnsi="Times New Roman" w:cs="Times New Roman"/>
          <w:sz w:val="24"/>
          <w:szCs w:val="24"/>
        </w:rPr>
        <w:t>状语</w:t>
      </w:r>
    </w:p>
    <w:p>
      <w:pPr>
        <w:spacing w:line="440" w:lineRule="atLeas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Seeing the police, he made a run for the exit.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440" w:lineRule="atLeas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)作结果状语</w:t>
      </w:r>
    </w:p>
    <w:p>
      <w:pPr>
        <w:spacing w:line="440" w:lineRule="atLeas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His parents died in the war, leaving him an orphan.</w:t>
      </w:r>
    </w:p>
    <w:p>
      <w:pPr>
        <w:spacing w:line="440" w:lineRule="atLeas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4)作让步状语</w:t>
      </w:r>
    </w:p>
    <w:p>
      <w:pPr>
        <w:spacing w:line="440" w:lineRule="atLeas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Admitting what she said, I still think that she hasn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 tried her best.</w:t>
      </w:r>
    </w:p>
    <w:p>
      <w:pPr>
        <w:spacing w:line="440" w:lineRule="atLeas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sz w:val="24"/>
          <w:szCs w:val="24"/>
        </w:rPr>
        <w:t>)作条件状语</w:t>
      </w:r>
    </w:p>
    <w:p>
      <w:pPr>
        <w:spacing w:line="440" w:lineRule="atLeas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Working hard, you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 xml:space="preserve">ll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succeed.</w:t>
      </w:r>
    </w:p>
    <w:p>
      <w:pPr>
        <w:spacing w:line="440" w:lineRule="atLeas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6)作伴随状语</w:t>
      </w:r>
    </w:p>
    <w:p>
      <w:pPr>
        <w:spacing w:line="440" w:lineRule="atLeas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He walked down the river, singing softly to himself.</w:t>
      </w:r>
    </w:p>
    <w:p>
      <w:pPr>
        <w:numPr>
          <w:ilvl w:val="0"/>
          <w:numId w:val="1"/>
        </w:numPr>
        <w:spacing w:line="440" w:lineRule="atLeast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方式</w:t>
      </w:r>
      <w:r>
        <w:rPr>
          <w:rFonts w:hint="eastAsia" w:ascii="Times New Roman" w:hAnsi="Times New Roman" w:cs="Times New Roman"/>
          <w:sz w:val="24"/>
          <w:szCs w:val="24"/>
        </w:rPr>
        <w:t>状语</w:t>
      </w:r>
    </w:p>
    <w:p>
      <w:pPr>
        <w:numPr>
          <w:numId w:val="0"/>
        </w:numPr>
        <w:spacing w:line="440" w:lineRule="atLeas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He came running back to tell us the news.</w:t>
      </w:r>
    </w:p>
    <w:p>
      <w:pPr>
        <w:spacing w:line="4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对比</w:t>
      </w:r>
    </w:p>
    <w:p>
      <w:pPr>
        <w:spacing w:line="440" w:lineRule="atLeast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Hearing the news, they got very excited.</w:t>
      </w:r>
    </w:p>
    <w:p>
      <w:pPr>
        <w:spacing w:line="440" w:lineRule="atLeas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Having cleaned the desks, we began reading books.</w:t>
      </w:r>
    </w:p>
    <w:p>
      <w:pPr>
        <w:spacing w:line="4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总结</w:t>
      </w:r>
    </w:p>
    <w:p>
      <w:pPr>
        <w:spacing w:line="440" w:lineRule="atLeast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动词-ing(短语)作状语时，逻辑主语和句子的主语一致。用其一般式(doing)，表示状语的动作与句子的谓语动词同时发生，用完成式(having done)则表示状语的动作发生在句子的谓语动词之前。如果做状语的动词与逻辑主语之间是被动关系，则用being done/having been done。  </w:t>
      </w:r>
    </w:p>
    <w:sectPr>
      <w:footerReference r:id="rId4" w:type="default"/>
      <w:pgSz w:w="11906" w:h="16838"/>
      <w:pgMar w:top="1417" w:right="1418" w:bottom="1417" w:left="1418" w:header="851" w:footer="992" w:gutter="0"/>
      <w:paperSrc w:first="0" w:oth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72362908">
    <w:nsid w:val="63AE3B9C"/>
    <w:multiLevelType w:val="singleLevel"/>
    <w:tmpl w:val="63AE3B9C"/>
    <w:lvl w:ilvl="0" w:tentative="1">
      <w:start w:val="7"/>
      <w:numFmt w:val="decimal"/>
      <w:suff w:val="nothing"/>
      <w:lvlText w:val="%1)"/>
      <w:lvlJc w:val="left"/>
    </w:lvl>
  </w:abstractNum>
  <w:num w:numId="1">
    <w:abstractNumId w:val="16723629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5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9">
    <w:name w:val="批注框文本 Char"/>
    <w:basedOn w:val="6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531</Words>
  <Characters>3032</Characters>
  <Lines>25</Lines>
  <Paragraphs>7</Paragraphs>
  <TotalTime>0</TotalTime>
  <ScaleCrop>false</ScaleCrop>
  <LinksUpToDate>false</LinksUpToDate>
  <CharactersWithSpaces>0</CharactersWithSpaces>
  <Application>WPS Office 个人版_9.1.0.4648_{F1E327BC-269C-435d-A152-05C5408002CA}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2019-08-26T08:26:00Z</dcterms:created>
  <cp:lastModifiedBy>122</cp:lastModifiedBy>
  <dcterms:modified xsi:type="dcterms:W3CDTF">2022-12-30T01:19:26Z</dcterms:modified>
  <dc:title>Unit 4 Stage and screen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  <property fmtid="{D5CDD505-2E9C-101B-9397-08002B2CF9AE}" pid="3" name="company">
    <vt:lpwstr>100111021000101210101002100010021010010210000012100011121001111210011102</vt:lpwstr>
  </property>
</Properties>
</file>