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卜算子.黄州定慧院寓居作》教学设计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自贡市蜀光中学  胡昕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学生在七八年级接触过诗词，对古代诗词的学习已具备了一定的理论基础。同时，学生通过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《记承天寺夜游》，对苏轼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一定了解。但八年级的学生知识积累不够，而且涉猎面窄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因此，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需要教师引导学生去学习苏轼更多的作品，</w:t>
      </w:r>
      <w:r>
        <w:rPr>
          <w:rFonts w:hint="eastAsia" w:ascii="宋体" w:hAnsi="宋体" w:eastAsia="宋体" w:cs="宋体"/>
          <w:sz w:val="24"/>
          <w:szCs w:val="24"/>
        </w:rPr>
        <w:t>进一步了解苏轼。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1、语言建构与运用：品味富有表现力的语言，养成良好诵读诗词的习惯。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2、思维发展与提升：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sz w:val="24"/>
          <w:szCs w:val="24"/>
        </w:rPr>
        <w:t>学生结合文本和背景赏析诗词意象的能力，培养审美情趣。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3、审美鉴赏与创造：通过赏析苏轼作品中的鸿雁意象，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理解诗人的</w:t>
      </w:r>
      <w:r>
        <w:rPr>
          <w:rFonts w:hint="eastAsia" w:ascii="宋体" w:hAnsi="宋体" w:eastAsia="宋体" w:cs="宋体"/>
          <w:sz w:val="24"/>
          <w:szCs w:val="24"/>
        </w:rPr>
        <w:t>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4、文化传承与理解：学习苏轼乐观旷达、积极向上的人生态度。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 w:cs="宋体"/>
          <w:sz w:val="24"/>
          <w:szCs w:val="24"/>
        </w:rPr>
        <w:t>学生结合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文本和</w:t>
      </w:r>
      <w:r>
        <w:rPr>
          <w:rFonts w:hint="eastAsia" w:ascii="宋体" w:hAnsi="宋体" w:eastAsia="宋体" w:cs="宋体"/>
          <w:sz w:val="24"/>
          <w:szCs w:val="24"/>
        </w:rPr>
        <w:t>背景赏析诗词意象的能力，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</w:t>
      </w:r>
      <w:r>
        <w:rPr>
          <w:rFonts w:hint="eastAsia" w:ascii="宋体" w:hAnsi="宋体" w:eastAsia="宋体" w:cs="宋体"/>
          <w:sz w:val="24"/>
          <w:szCs w:val="24"/>
        </w:rPr>
        <w:t>审美情趣。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四、教学难点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通过赏析苏轼作品中的鸿雁意象，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</w:t>
      </w:r>
      <w:r>
        <w:rPr>
          <w:rFonts w:hint="eastAsia" w:ascii="宋体" w:hAnsi="宋体" w:eastAsia="宋体" w:cs="宋体"/>
          <w:sz w:val="24"/>
          <w:szCs w:val="24"/>
        </w:rPr>
        <w:t>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诗人</w:t>
      </w:r>
      <w:r>
        <w:rPr>
          <w:rFonts w:hint="eastAsia" w:ascii="宋体" w:hAnsi="宋体" w:eastAsia="宋体" w:cs="宋体"/>
          <w:sz w:val="24"/>
          <w:szCs w:val="24"/>
        </w:rPr>
        <w:t>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五、教学过程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firstLine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激趣导入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用对联导入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已经学过的课文《记承天寺夜游》</w:t>
      </w:r>
      <w:r>
        <w:rPr>
          <w:rFonts w:hint="eastAsia" w:ascii="宋体" w:hAnsi="宋体" w:eastAsia="宋体" w:cs="宋体"/>
          <w:sz w:val="24"/>
          <w:szCs w:val="24"/>
        </w:rPr>
        <w:t>，引出课题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firstLine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听朗诵 明诗意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1、播放名家朗诵音频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2、结合注释描绘诗词中的画面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（三）抓意象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1、强调孤鸿意象，诗人为什么选择这一意象，鸿“孤”表达诗人怎样的思想感情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2、回顾诗歌创造背景，结合苏轼的生平经历和文本本身赏析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（四）归纳小结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因此在这首词中，孤独缥缈、惊起回头、有恨无人省的孤鸿，就是在这个缺月挂疏桐，漏断人初静的寂静夜晚，满怀幽恨而无法入睡的天地幽人苏轼的自我写照。中年被贬，中年被贬，诗人以月夜孤鸿自比，借月夜孤鸿这一意象托物寓怀，表达了自己贬谪黄州时期的孤寂处境和高洁自许、不愿随波逐流的心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（五）教师寄语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小小的鸿雁意象，勾勒出苏轼的人生流寓、宦海沉浮，也反映了东坡心灵与精神的变迁。同学们，读词就是在读人，一首《卜算子.黄州定慧院寓居作》让我们认识了更真实更丰富更有魅力的苏东坡。没有谁的人生是一帆风顺的，但每一场狂风骤雨都是一次洗礼，一次升华，愿每个人心中都有一只鸿鸟，不畏孤独寂寞，坚守本心，逐梦前行。</w:t>
      </w:r>
    </w:p>
    <w:sectPr>
      <w:pgSz w:w="11906" w:h="16838"/>
      <w:pgMar w:top="1440" w:right="743" w:bottom="1440" w:left="9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D57F0"/>
    <w:multiLevelType w:val="multilevel"/>
    <w:tmpl w:val="1CFD57F0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A20140D"/>
    <w:rsid w:val="5A2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2022-12-23T09:36:00Z</dcterms:created>
  <dc:creator>admin</dc:creator>
  <cp:lastModifiedBy>admin</cp:lastModifiedBy>
  <dcterms:modified xsi:type="dcterms:W3CDTF">2022-12-23T09:45:08Z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224A4CDBE353478FA8EA40BDFFDF41F9</vt:lpwstr>
  </property>
</Properties>
</file>