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学生学习任务单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我们身边的线条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eastAsia="zh-CN"/>
              </w:rPr>
              <w:t>美术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eastAsia="zh-CN"/>
              </w:rPr>
              <w:t>人民美术</w:t>
            </w:r>
            <w:r>
              <w:rPr>
                <w:rFonts w:hint="eastAsia"/>
                <w:sz w:val="21"/>
                <w:szCs w:val="21"/>
              </w:rPr>
              <w:t xml:space="preserve">出版社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学生学习任务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课中学习任务：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1.学生在课中观察，思考，根据老师的提问寻找图中的线条。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2.学生通过观察总结不同的线条带给自己的不同感受。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3.在音乐中去感受线条的韵律美。</w:t>
            </w:r>
            <w:bookmarkStart w:id="2" w:name="_GoBack"/>
            <w:bookmarkEnd w:id="2"/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4.学习欣赏绘画作品中线条的美感并试着用语言表达出来。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课后学习任务：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请学生到自己的生活中去感知线条，寻找线条，然后试着画一画。</w:t>
            </w:r>
          </w:p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ZjI4ZjRhMWZhNGVlZGRjODE5NmFlNzM2YjE4ZTk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5CF1AFF"/>
    <w:rsid w:val="0D3A7EF6"/>
    <w:rsid w:val="313749C7"/>
    <w:rsid w:val="3F6D3816"/>
    <w:rsid w:val="4EFA0CEB"/>
    <w:rsid w:val="5842527A"/>
    <w:rsid w:val="5DFB6DBD"/>
    <w:rsid w:val="61BA4C41"/>
    <w:rsid w:val="78252E5C"/>
    <w:rsid w:val="7B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174</Characters>
  <Lines>1</Lines>
  <Paragraphs>1</Paragraphs>
  <TotalTime>4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雪</cp:lastModifiedBy>
  <dcterms:modified xsi:type="dcterms:W3CDTF">2022-12-12T05:16:36Z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00A372132F0745F3AEBFC0CFE81405D5</vt:lpwstr>
  </property>
</Properties>
</file>