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i w:val="0"/>
          <w:iCs w:val="0"/>
          <w:sz w:val="36"/>
          <w:szCs w:val="36"/>
        </w:rPr>
      </w:pPr>
      <w:r>
        <w:rPr>
          <w:rFonts w:hint="eastAsia"/>
          <w:b/>
          <w:bCs/>
          <w:i w:val="0"/>
          <w:iCs w:val="0"/>
          <w:sz w:val="36"/>
          <w:szCs w:val="36"/>
        </w:rPr>
        <w:t>教学</w:t>
      </w:r>
      <w:r>
        <w:rPr>
          <w:b/>
          <w:bCs/>
          <w:i w:val="0"/>
          <w:iCs w:val="0"/>
          <w:sz w:val="36"/>
          <w:szCs w:val="36"/>
        </w:rPr>
        <w:t>设计</w:t>
      </w:r>
      <w:bookmarkStart w:id="2" w:name="_GoBack"/>
      <w:bookmarkEnd w:id="2"/>
    </w:p>
    <w:tbl>
      <w:tblPr>
        <w:tblStyle w:val="3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bookmarkStart w:id="0" w:name="_Hlk46248145"/>
            <w:bookmarkStart w:id="1" w:name="_Hlk46248128"/>
            <w:r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br w:type="page"/>
            </w:r>
            <w:r>
              <w:rPr>
                <w:rFonts w:hint="eastAsia"/>
                <w:sz w:val="24"/>
                <w:szCs w:val="24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eastAsia="宋体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  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义务教育教科书</w:t>
            </w:r>
            <w:r>
              <w:rPr>
                <w:rFonts w:hint="eastAsia"/>
                <w:sz w:val="24"/>
                <w:szCs w:val="24"/>
              </w:rPr>
              <w:t>教材</w:t>
            </w:r>
          </w:p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人民音乐</w:t>
            </w:r>
            <w:r>
              <w:rPr>
                <w:rFonts w:hint="eastAsia"/>
                <w:sz w:val="24"/>
                <w:szCs w:val="24"/>
              </w:rPr>
              <w:t>出版社               出版日期：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通过聆听引导学生初步认识钢琴和低音提琴的音色。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通过聆听、演唱、表演《大象》，感受音乐和乐器表现的不同音乐形象，了解乐曲结构。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教学重点：</w:t>
            </w:r>
          </w:p>
          <w:p>
            <w:pPr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通过聆听，演唱等音乐活动表现歌曲。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教学难点：</w:t>
            </w:r>
          </w:p>
          <w:p>
            <w:pPr>
              <w:ind w:firstLine="0" w:firstLineChars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通过聆听音乐，选择并表演相应的乐段表现形式。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导入    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通过音乐王国音乐使者的邀请，引出歌曲《大象》，并猜一猜大象的身体部分和乐器的联系。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教学过程</w:t>
            </w:r>
          </w:p>
          <w:p>
            <w:pPr>
              <w:numPr>
                <w:ilvl w:val="0"/>
                <w:numId w:val="3"/>
              </w:numPr>
              <w:ind w:left="465" w:leftChars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通过聆听，观看视频《大象》，了解乐曲音色由钢琴和低音提琴组成，并着重介绍低音提琴；</w:t>
            </w:r>
          </w:p>
          <w:p>
            <w:pPr>
              <w:numPr>
                <w:ilvl w:val="0"/>
                <w:numId w:val="3"/>
              </w:numPr>
              <w:ind w:left="465" w:leftChars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聆听乐曲第一部分，跟随音乐舞蹈，并知道乐曲出现 2次；</w:t>
            </w:r>
          </w:p>
          <w:p>
            <w:pPr>
              <w:numPr>
                <w:ilvl w:val="0"/>
                <w:numId w:val="3"/>
              </w:numPr>
              <w:ind w:left="465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聆听乐曲第二部分，了解歌曲情绪和速度，并跟随音乐填词歌唱；</w:t>
            </w:r>
          </w:p>
          <w:p>
            <w:pPr>
              <w:numPr>
                <w:ilvl w:val="0"/>
                <w:numId w:val="3"/>
              </w:numPr>
              <w:ind w:left="465" w:leftChars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聆听乐曲第三部分，知道与第一部分相似选择相应的节奏为歌曲伴奏。</w:t>
            </w:r>
          </w:p>
          <w:p>
            <w:pPr>
              <w:numPr>
                <w:ilvl w:val="0"/>
                <w:numId w:val="3"/>
              </w:numPr>
              <w:ind w:left="465" w:leftChars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分析曲式结构，了解歌曲曲式为“单三部曲式”；</w:t>
            </w:r>
          </w:p>
          <w:p>
            <w:pPr>
              <w:numPr>
                <w:ilvl w:val="0"/>
                <w:numId w:val="3"/>
              </w:numPr>
              <w:ind w:left="465" w:leftChars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聆听全曲，表演对应乐段。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小结，简介作品大象是法国作曲家圣桑先生《动物狂欢节》第五首作品。</w:t>
            </w:r>
          </w:p>
          <w:p>
            <w:pPr>
              <w:ind w:left="0" w:leftChars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B6E35"/>
    <w:multiLevelType w:val="singleLevel"/>
    <w:tmpl w:val="C58B6E3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65" w:leftChars="0" w:firstLine="0" w:firstLineChars="0"/>
      </w:pPr>
    </w:lvl>
  </w:abstractNum>
  <w:abstractNum w:abstractNumId="1">
    <w:nsid w:val="27A5C0E3"/>
    <w:multiLevelType w:val="singleLevel"/>
    <w:tmpl w:val="27A5C0E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4A25366"/>
    <w:multiLevelType w:val="singleLevel"/>
    <w:tmpl w:val="44A25366"/>
    <w:lvl w:ilvl="0" w:tentative="0">
      <w:start w:val="1"/>
      <w:numFmt w:val="chineseCounting"/>
      <w:suff w:val="nothing"/>
      <w:lvlText w:val="%1、"/>
      <w:lvlJc w:val="left"/>
      <w:pPr>
        <w:ind w:left="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ZTk5YjU3MTc5OGQ0M2Q5ZDcyZmVjNzBkZjJjMjMifQ=="/>
  </w:docVars>
  <w:rsids>
    <w:rsidRoot w:val="00000000"/>
    <w:rsid w:val="1FC03D77"/>
    <w:rsid w:val="66684626"/>
    <w:rsid w:val="75F7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427</Words>
  <Characters>432</Characters>
  <Lines>0</Lines>
  <Paragraphs>0</Paragraphs>
  <TotalTime>0</TotalTime>
  <ScaleCrop>false</ScaleCrop>
  <LinksUpToDate>false</LinksUpToDate>
  <CharactersWithSpaces>564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2022-12-19T08:40:00Z</dcterms:created>
  <dc:creator>Administrator</dc:creator>
  <cp:lastModifiedBy>Kelly</cp:lastModifiedBy>
  <dcterms:modified xsi:type="dcterms:W3CDTF">2022-12-19T09:11:03Z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07F761596967409E864FAC2CBD825C3B</vt:lpwstr>
  </property>
</Properties>
</file>