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54" w:firstLineChars="13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作业练习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年级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学期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课题</w:t>
            </w:r>
          </w:p>
        </w:tc>
        <w:tc>
          <w:tcPr>
            <w:tcW w:w="7512" w:type="dxa"/>
            <w:gridSpan w:val="5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/>
                <w:sz w:val="24"/>
                <w:szCs w:val="24"/>
                <w:lang w:val="en-US" w:eastAsia="zh-CN"/>
              </w:rPr>
              <w:t>夜间飞行的秘密（第二课时）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书  名：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义务教育教科书 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册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出版社：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人民教育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出版社               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作业练习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7" w:hRule="atLeast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请同学们读一读《神奇的仿生学》这本书，并收集更多关于仿生学的资料，与你的小伙伴交流交流。</w:t>
            </w:r>
            <w:bookmarkStart w:id="2" w:name="_GoBack"/>
            <w:bookmarkEnd w:id="2"/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0Y2U3NmVhZWYzZDVmMWNhMDY1NzQyYjdlMzFmMWMifQ=="/>
  </w:docVars>
  <w:rsids>
    <w:rsidRoot w:val="00307394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86725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B2D69"/>
    <w:rsid w:val="009613BC"/>
    <w:rsid w:val="009E41CA"/>
    <w:rsid w:val="00A020FD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E4A9A"/>
    <w:rsid w:val="00F0794E"/>
    <w:rsid w:val="00F51AF2"/>
    <w:rsid w:val="00F73B5F"/>
    <w:rsid w:val="00F82B0B"/>
    <w:rsid w:val="00F87171"/>
    <w:rsid w:val="00FC7B4F"/>
    <w:rsid w:val="00FE4D68"/>
    <w:rsid w:val="00FF33E6"/>
    <w:rsid w:val="0D4B25B6"/>
    <w:rsid w:val="13787ED0"/>
    <w:rsid w:val="16ED44DA"/>
    <w:rsid w:val="1D0573E0"/>
    <w:rsid w:val="23897339"/>
    <w:rsid w:val="2E323FF7"/>
    <w:rsid w:val="2E3D144C"/>
    <w:rsid w:val="2F0A3A24"/>
    <w:rsid w:val="5842527A"/>
    <w:rsid w:val="6318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108</Characters>
  <Lines>1</Lines>
  <Paragraphs>1</Paragraphs>
  <TotalTime>57</TotalTime>
  <ScaleCrop>false</ScaleCrop>
  <LinksUpToDate>false</LinksUpToDate>
  <CharactersWithSpaces>126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WPS_1663504877</cp:lastModifiedBy>
  <dcterms:modified xsi:type="dcterms:W3CDTF">2022-12-04T09:10:29Z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2B8BCE2211B84E9B99F04FEB147AE987</vt:lpwstr>
  </property>
</Properties>
</file>