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  <w:lang w:eastAsia="zh-CN"/>
        </w:rPr>
        <w:t>健美操配套练习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下肢基本动作练习跟随音乐节奏（Wild wild Web）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（基本步伐）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无冲击步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腿屈伸（半蹲、弹动）；重心移动（不同方向）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动作方法：①半蹲（腿屈伸），两拍一动（4*8拍）→一拍一动（2*8拍）→一拍两动（2*8拍）→结合上肢举或摆动动作一拍一动（4*8拍）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②重心左右移动：两拍一动（4*8拍）→一拍一动（2*8拍）→结合上肢举或摆动动作一拍一动（4*8拍）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低冲击步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⑴踏步类：踏步、走步、一（V）字步、交叉步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踏步类练习动作方法；原地踏步（4*8拍）→向前（4拍）、后走步（4拍）→V字步（4*8拍）→交叉步（4*8拍）→结合上肢举或摆动动作一拍一动（8*8拍）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⑵点地类练习；前、侧、后脚尖点地（8*8拍）→前、侧脚后跟点地（4*8拍）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⑶迈步类；并步（4*8拍）→迈步吸腿（4*8拍）→结合上肢摆动动作（4*8拍）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B758F2"/>
    <w:multiLevelType w:val="singleLevel"/>
    <w:tmpl w:val="D3B758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F133F"/>
    <w:rsid w:val="406E58BA"/>
    <w:rsid w:val="682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致和镇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2022-11-28T03:38:00Z</dcterms:created>
  <dc:creator>Administrator</dc:creator>
  <cp:lastModifiedBy>Administrator</cp:lastModifiedBy>
  <dcterms:modified xsi:type="dcterms:W3CDTF">2022-11-28T05:47:57Z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